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31C848" w14:textId="5EC5B033" w:rsidR="003760B4" w:rsidRDefault="00BE4308" w:rsidP="003A6F36">
      <w:pPr>
        <w:rPr>
          <w:rFonts w:ascii="Times New Roman" w:eastAsia="Times New Roman" w:hAnsi="Times New Roman" w:cs="Times New Roman"/>
          <w:sz w:val="24"/>
          <w:szCs w:val="24"/>
          <w:lang w:val="en-US"/>
        </w:rPr>
      </w:pPr>
      <w:r w:rsidRPr="00BE4308">
        <w:rPr>
          <w:rFonts w:ascii="Times New Roman" w:eastAsia="Times New Roman" w:hAnsi="Times New Roman" w:cs="Times New Roman"/>
          <w:noProof/>
          <w:sz w:val="24"/>
          <w:szCs w:val="24"/>
          <w:lang w:val="en-US"/>
        </w:rPr>
        <w:drawing>
          <wp:inline distT="0" distB="0" distL="0" distR="0" wp14:anchorId="610571BD" wp14:editId="2D6EA46A">
            <wp:extent cx="6286500" cy="2581029"/>
            <wp:effectExtent l="0" t="0" r="0" b="0"/>
            <wp:docPr id="12" name="Picture 12" descr="A close up of a wo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88702" cy="2581933"/>
                    </a:xfrm>
                    <a:prstGeom prst="rect">
                      <a:avLst/>
                    </a:prstGeom>
                  </pic:spPr>
                </pic:pic>
              </a:graphicData>
            </a:graphic>
          </wp:inline>
        </w:drawing>
      </w:r>
    </w:p>
    <w:p w14:paraId="39D46A32" w14:textId="7B9BAD9F" w:rsidR="005D5810" w:rsidRPr="00AD3E45" w:rsidRDefault="00DE01B3" w:rsidP="003A6F36">
      <w:pPr>
        <w:rPr>
          <w:rFonts w:asciiTheme="majorHAnsi" w:hAnsiTheme="majorHAnsi"/>
          <w:bCs/>
          <w:color w:val="000000" w:themeColor="text1"/>
          <w:sz w:val="24"/>
          <w:szCs w:val="24"/>
        </w:rPr>
      </w:pPr>
      <w:r w:rsidRPr="00F63742">
        <w:rPr>
          <w:rFonts w:asciiTheme="majorHAnsi" w:hAnsiTheme="majorHAnsi"/>
          <w:bCs/>
          <w:color w:val="000000" w:themeColor="text1"/>
          <w:sz w:val="24"/>
          <w:szCs w:val="24"/>
        </w:rPr>
        <w:t xml:space="preserve">Human resource </w:t>
      </w:r>
      <w:r w:rsidR="00997728">
        <w:rPr>
          <w:rFonts w:asciiTheme="majorHAnsi" w:hAnsiTheme="majorHAnsi"/>
          <w:bCs/>
          <w:color w:val="000000" w:themeColor="text1"/>
          <w:sz w:val="24"/>
          <w:szCs w:val="24"/>
        </w:rPr>
        <w:t>professionals</w:t>
      </w:r>
      <w:r w:rsidRPr="00F63742">
        <w:rPr>
          <w:rFonts w:asciiTheme="majorHAnsi" w:hAnsiTheme="majorHAnsi"/>
          <w:bCs/>
          <w:color w:val="000000" w:themeColor="text1"/>
          <w:sz w:val="24"/>
          <w:szCs w:val="24"/>
        </w:rPr>
        <w:t xml:space="preserve"> in a complex talent acquisition </w:t>
      </w:r>
      <w:r w:rsidR="00817AC5" w:rsidRPr="00F63742">
        <w:rPr>
          <w:rFonts w:asciiTheme="majorHAnsi" w:hAnsiTheme="majorHAnsi"/>
          <w:bCs/>
          <w:color w:val="000000" w:themeColor="text1"/>
          <w:sz w:val="24"/>
          <w:szCs w:val="24"/>
        </w:rPr>
        <w:t>environment</w:t>
      </w:r>
      <w:r w:rsidR="00E51059" w:rsidRPr="00F63742">
        <w:rPr>
          <w:rFonts w:asciiTheme="majorHAnsi" w:hAnsiTheme="majorHAnsi"/>
          <w:bCs/>
          <w:color w:val="000000" w:themeColor="text1"/>
          <w:sz w:val="24"/>
          <w:szCs w:val="24"/>
        </w:rPr>
        <w:t xml:space="preserve">, </w:t>
      </w:r>
      <w:r w:rsidR="00FD721B" w:rsidRPr="00F63742">
        <w:rPr>
          <w:rFonts w:asciiTheme="majorHAnsi" w:hAnsiTheme="majorHAnsi"/>
          <w:bCs/>
          <w:color w:val="000000" w:themeColor="text1"/>
          <w:sz w:val="24"/>
          <w:szCs w:val="24"/>
        </w:rPr>
        <w:t xml:space="preserve">know the impact that </w:t>
      </w:r>
      <w:r w:rsidR="0053164A" w:rsidRPr="00F63742">
        <w:rPr>
          <w:rFonts w:asciiTheme="majorHAnsi" w:hAnsiTheme="majorHAnsi"/>
          <w:bCs/>
          <w:color w:val="000000" w:themeColor="text1"/>
          <w:sz w:val="24"/>
          <w:szCs w:val="24"/>
        </w:rPr>
        <w:t xml:space="preserve">the </w:t>
      </w:r>
      <w:r w:rsidR="00FD721B" w:rsidRPr="00F63742">
        <w:rPr>
          <w:rFonts w:asciiTheme="majorHAnsi" w:hAnsiTheme="majorHAnsi"/>
          <w:bCs/>
          <w:color w:val="000000" w:themeColor="text1"/>
          <w:sz w:val="24"/>
          <w:szCs w:val="24"/>
        </w:rPr>
        <w:t xml:space="preserve">tight labor market continues to make on the availabilty of qualified candidates, the quality of new hires, and the recruiting time to source, screen and hire them. </w:t>
      </w:r>
      <w:r w:rsidR="00EC5775">
        <w:rPr>
          <w:rFonts w:asciiTheme="majorHAnsi" w:hAnsiTheme="majorHAnsi"/>
          <w:bCs/>
          <w:color w:val="000000" w:themeColor="text1"/>
          <w:sz w:val="24"/>
          <w:szCs w:val="24"/>
        </w:rPr>
        <w:t>M</w:t>
      </w:r>
      <w:r w:rsidR="00C071C6" w:rsidRPr="00F63742">
        <w:rPr>
          <w:rFonts w:asciiTheme="majorHAnsi" w:hAnsiTheme="majorHAnsi"/>
          <w:bCs/>
          <w:color w:val="000000" w:themeColor="text1"/>
          <w:sz w:val="24"/>
          <w:szCs w:val="24"/>
        </w:rPr>
        <w:t xml:space="preserve">any </w:t>
      </w:r>
      <w:r w:rsidRPr="00F63742">
        <w:rPr>
          <w:rFonts w:asciiTheme="majorHAnsi" w:hAnsiTheme="majorHAnsi"/>
          <w:bCs/>
          <w:color w:val="000000" w:themeColor="text1"/>
          <w:sz w:val="24"/>
          <w:szCs w:val="24"/>
        </w:rPr>
        <w:t>talent acquisition leader</w:t>
      </w:r>
      <w:r w:rsidR="001D162F" w:rsidRPr="00F63742">
        <w:rPr>
          <w:rFonts w:asciiTheme="majorHAnsi" w:hAnsiTheme="majorHAnsi"/>
          <w:bCs/>
          <w:color w:val="000000" w:themeColor="text1"/>
          <w:sz w:val="24"/>
          <w:szCs w:val="24"/>
        </w:rPr>
        <w:t>s</w:t>
      </w:r>
      <w:r w:rsidR="00C071C6" w:rsidRPr="00F63742">
        <w:rPr>
          <w:rFonts w:asciiTheme="majorHAnsi" w:hAnsiTheme="majorHAnsi"/>
          <w:bCs/>
          <w:color w:val="000000" w:themeColor="text1"/>
          <w:sz w:val="24"/>
          <w:szCs w:val="24"/>
        </w:rPr>
        <w:t xml:space="preserve"> have found that traditional recruiting methods such as advertising on job boards and holding hiring events aren’t yielding enough of the right candidates. </w:t>
      </w:r>
    </w:p>
    <w:p w14:paraId="4E35DBA9" w14:textId="22BD5264" w:rsidR="00DA6DBA" w:rsidRPr="00F63742" w:rsidRDefault="00CD2DB7" w:rsidP="003A6F36">
      <w:pPr>
        <w:rPr>
          <w:rFonts w:asciiTheme="majorHAnsi" w:hAnsiTheme="majorHAnsi"/>
          <w:color w:val="000000" w:themeColor="text1"/>
          <w:sz w:val="24"/>
          <w:szCs w:val="24"/>
        </w:rPr>
      </w:pPr>
      <w:r w:rsidRPr="00F63742">
        <w:rPr>
          <w:rFonts w:asciiTheme="majorHAnsi" w:hAnsiTheme="majorHAnsi"/>
          <w:color w:val="000000" w:themeColor="text1"/>
          <w:sz w:val="24"/>
          <w:szCs w:val="24"/>
        </w:rPr>
        <w:t>However,</w:t>
      </w:r>
      <w:r w:rsidR="003A6F36" w:rsidRPr="00F63742">
        <w:rPr>
          <w:rFonts w:asciiTheme="majorHAnsi" w:hAnsiTheme="majorHAnsi"/>
          <w:color w:val="000000" w:themeColor="text1"/>
          <w:sz w:val="24"/>
          <w:szCs w:val="24"/>
        </w:rPr>
        <w:t xml:space="preserve"> </w:t>
      </w:r>
      <w:r w:rsidRPr="00F63742">
        <w:rPr>
          <w:rFonts w:asciiTheme="majorHAnsi" w:hAnsiTheme="majorHAnsi"/>
          <w:color w:val="000000" w:themeColor="text1"/>
          <w:sz w:val="24"/>
          <w:szCs w:val="24"/>
        </w:rPr>
        <w:t>t</w:t>
      </w:r>
      <w:r w:rsidR="00571AF1" w:rsidRPr="00F63742">
        <w:rPr>
          <w:rFonts w:asciiTheme="majorHAnsi" w:hAnsiTheme="majorHAnsi"/>
          <w:color w:val="000000" w:themeColor="text1"/>
          <w:sz w:val="24"/>
          <w:szCs w:val="24"/>
        </w:rPr>
        <w:t>here are many steps that can be taken to address th</w:t>
      </w:r>
      <w:r w:rsidR="00AD5941" w:rsidRPr="00F63742">
        <w:rPr>
          <w:rFonts w:asciiTheme="majorHAnsi" w:hAnsiTheme="majorHAnsi"/>
          <w:color w:val="000000" w:themeColor="text1"/>
          <w:sz w:val="24"/>
          <w:szCs w:val="24"/>
        </w:rPr>
        <w:t>ese</w:t>
      </w:r>
      <w:r w:rsidR="00571AF1" w:rsidRPr="00F63742">
        <w:rPr>
          <w:rFonts w:asciiTheme="majorHAnsi" w:hAnsiTheme="majorHAnsi"/>
          <w:color w:val="000000" w:themeColor="text1"/>
          <w:sz w:val="24"/>
          <w:szCs w:val="24"/>
        </w:rPr>
        <w:t xml:space="preserve"> issues </w:t>
      </w:r>
      <w:r w:rsidR="00233EA8" w:rsidRPr="00F63742">
        <w:rPr>
          <w:rFonts w:asciiTheme="majorHAnsi" w:hAnsiTheme="majorHAnsi"/>
          <w:color w:val="000000" w:themeColor="text1"/>
          <w:sz w:val="24"/>
          <w:szCs w:val="24"/>
        </w:rPr>
        <w:t>including:</w:t>
      </w:r>
    </w:p>
    <w:p w14:paraId="03D79521" w14:textId="77777777" w:rsidR="003B1F7F" w:rsidRPr="00F63742" w:rsidRDefault="00571AF1" w:rsidP="003A6F36">
      <w:pPr>
        <w:pStyle w:val="ListParagraph"/>
        <w:numPr>
          <w:ilvl w:val="0"/>
          <w:numId w:val="18"/>
        </w:numPr>
        <w:rPr>
          <w:rFonts w:asciiTheme="majorHAnsi" w:hAnsiTheme="majorHAnsi"/>
          <w:bCs/>
          <w:color w:val="000000" w:themeColor="text1"/>
          <w:sz w:val="24"/>
          <w:szCs w:val="24"/>
        </w:rPr>
      </w:pPr>
      <w:r w:rsidRPr="00F63742">
        <w:rPr>
          <w:rFonts w:asciiTheme="majorHAnsi" w:hAnsiTheme="majorHAnsi"/>
          <w:bCs/>
          <w:color w:val="000000" w:themeColor="text1"/>
          <w:sz w:val="24"/>
          <w:szCs w:val="24"/>
        </w:rPr>
        <w:t xml:space="preserve">Expanding </w:t>
      </w:r>
      <w:r w:rsidR="004071F8" w:rsidRPr="00F63742">
        <w:rPr>
          <w:rFonts w:asciiTheme="majorHAnsi" w:hAnsiTheme="majorHAnsi"/>
          <w:bCs/>
          <w:color w:val="000000" w:themeColor="text1"/>
          <w:sz w:val="24"/>
          <w:szCs w:val="24"/>
        </w:rPr>
        <w:t xml:space="preserve">job marketing </w:t>
      </w:r>
      <w:r w:rsidRPr="00F63742">
        <w:rPr>
          <w:rFonts w:asciiTheme="majorHAnsi" w:hAnsiTheme="majorHAnsi"/>
          <w:bCs/>
          <w:color w:val="000000" w:themeColor="text1"/>
          <w:sz w:val="24"/>
          <w:szCs w:val="24"/>
        </w:rPr>
        <w:t xml:space="preserve">efforts </w:t>
      </w:r>
      <w:r w:rsidR="003B05FD" w:rsidRPr="00F63742">
        <w:rPr>
          <w:rFonts w:asciiTheme="majorHAnsi" w:hAnsiTheme="majorHAnsi"/>
          <w:bCs/>
          <w:color w:val="000000" w:themeColor="text1"/>
          <w:sz w:val="24"/>
          <w:szCs w:val="24"/>
        </w:rPr>
        <w:t>through</w:t>
      </w:r>
      <w:r w:rsidRPr="00F63742">
        <w:rPr>
          <w:rFonts w:asciiTheme="majorHAnsi" w:hAnsiTheme="majorHAnsi"/>
          <w:bCs/>
          <w:color w:val="000000" w:themeColor="text1"/>
          <w:sz w:val="24"/>
          <w:szCs w:val="24"/>
        </w:rPr>
        <w:t xml:space="preserve"> social media </w:t>
      </w:r>
      <w:r w:rsidR="003B05FD" w:rsidRPr="00F63742">
        <w:rPr>
          <w:rFonts w:asciiTheme="majorHAnsi" w:hAnsiTheme="majorHAnsi"/>
          <w:bCs/>
          <w:color w:val="000000" w:themeColor="text1"/>
          <w:sz w:val="24"/>
          <w:szCs w:val="24"/>
        </w:rPr>
        <w:t>platforms</w:t>
      </w:r>
    </w:p>
    <w:p w14:paraId="128285FA" w14:textId="5086F691" w:rsidR="00571AF1" w:rsidRPr="00F63742" w:rsidRDefault="003B1F7F" w:rsidP="003A6F36">
      <w:pPr>
        <w:pStyle w:val="ListParagraph"/>
        <w:numPr>
          <w:ilvl w:val="0"/>
          <w:numId w:val="18"/>
        </w:numPr>
        <w:rPr>
          <w:rFonts w:asciiTheme="majorHAnsi" w:hAnsiTheme="majorHAnsi"/>
          <w:bCs/>
          <w:color w:val="000000" w:themeColor="text1"/>
          <w:sz w:val="24"/>
          <w:szCs w:val="24"/>
        </w:rPr>
      </w:pPr>
      <w:r w:rsidRPr="00F63742">
        <w:rPr>
          <w:rFonts w:asciiTheme="majorHAnsi" w:hAnsiTheme="majorHAnsi"/>
          <w:bCs/>
          <w:color w:val="000000" w:themeColor="text1"/>
          <w:sz w:val="24"/>
          <w:szCs w:val="24"/>
        </w:rPr>
        <w:t xml:space="preserve">Broadening </w:t>
      </w:r>
      <w:r w:rsidR="00E44430">
        <w:rPr>
          <w:rFonts w:asciiTheme="majorHAnsi" w:hAnsiTheme="majorHAnsi"/>
          <w:bCs/>
          <w:color w:val="000000" w:themeColor="text1"/>
          <w:sz w:val="24"/>
          <w:szCs w:val="24"/>
        </w:rPr>
        <w:t>the candidate</w:t>
      </w:r>
      <w:r w:rsidRPr="00F63742">
        <w:rPr>
          <w:rFonts w:asciiTheme="majorHAnsi" w:hAnsiTheme="majorHAnsi"/>
          <w:bCs/>
          <w:color w:val="000000" w:themeColor="text1"/>
          <w:sz w:val="24"/>
          <w:szCs w:val="24"/>
        </w:rPr>
        <w:t xml:space="preserve"> search </w:t>
      </w:r>
      <w:r w:rsidR="003B05FD" w:rsidRPr="00F63742">
        <w:rPr>
          <w:rFonts w:asciiTheme="majorHAnsi" w:hAnsiTheme="majorHAnsi"/>
          <w:bCs/>
          <w:color w:val="000000" w:themeColor="text1"/>
          <w:sz w:val="24"/>
          <w:szCs w:val="24"/>
        </w:rPr>
        <w:t xml:space="preserve">to larger </w:t>
      </w:r>
      <w:r w:rsidR="00571AF1" w:rsidRPr="00F63742">
        <w:rPr>
          <w:rFonts w:asciiTheme="majorHAnsi" w:hAnsiTheme="majorHAnsi"/>
          <w:bCs/>
          <w:color w:val="000000" w:themeColor="text1"/>
          <w:sz w:val="24"/>
          <w:szCs w:val="24"/>
        </w:rPr>
        <w:t>search areas</w:t>
      </w:r>
    </w:p>
    <w:p w14:paraId="15D3FB28" w14:textId="1AB88091" w:rsidR="00571AF1" w:rsidRPr="00F63742" w:rsidRDefault="00571AF1" w:rsidP="003A6F36">
      <w:pPr>
        <w:pStyle w:val="ListParagraph"/>
        <w:numPr>
          <w:ilvl w:val="0"/>
          <w:numId w:val="18"/>
        </w:numPr>
        <w:rPr>
          <w:rFonts w:asciiTheme="majorHAnsi" w:hAnsiTheme="majorHAnsi"/>
          <w:bCs/>
          <w:color w:val="000000" w:themeColor="text1"/>
          <w:sz w:val="24"/>
          <w:szCs w:val="24"/>
        </w:rPr>
      </w:pPr>
      <w:r w:rsidRPr="00F63742">
        <w:rPr>
          <w:rFonts w:asciiTheme="majorHAnsi" w:hAnsiTheme="majorHAnsi"/>
          <w:bCs/>
          <w:color w:val="000000" w:themeColor="text1"/>
          <w:sz w:val="24"/>
          <w:szCs w:val="24"/>
        </w:rPr>
        <w:t xml:space="preserve">Outsourcing recruiting efforts </w:t>
      </w:r>
      <w:r w:rsidR="003B1F7F" w:rsidRPr="00F63742">
        <w:rPr>
          <w:rFonts w:asciiTheme="majorHAnsi" w:hAnsiTheme="majorHAnsi"/>
          <w:bCs/>
          <w:color w:val="000000" w:themeColor="text1"/>
          <w:sz w:val="24"/>
          <w:szCs w:val="24"/>
        </w:rPr>
        <w:t xml:space="preserve">to </w:t>
      </w:r>
      <w:r w:rsidRPr="00F63742">
        <w:rPr>
          <w:rFonts w:asciiTheme="majorHAnsi" w:hAnsiTheme="majorHAnsi"/>
          <w:bCs/>
          <w:color w:val="000000" w:themeColor="text1"/>
          <w:sz w:val="24"/>
          <w:szCs w:val="24"/>
        </w:rPr>
        <w:t>a staffing or recruiting agency</w:t>
      </w:r>
    </w:p>
    <w:p w14:paraId="59CBDB22" w14:textId="5FACEF74" w:rsidR="00075629" w:rsidRPr="00F63742" w:rsidRDefault="00571AF1" w:rsidP="003A6F36">
      <w:pPr>
        <w:pStyle w:val="ListParagraph"/>
        <w:numPr>
          <w:ilvl w:val="0"/>
          <w:numId w:val="18"/>
        </w:numPr>
        <w:ind w:right="2160"/>
        <w:rPr>
          <w:rFonts w:asciiTheme="majorHAnsi" w:hAnsiTheme="majorHAnsi"/>
          <w:bCs/>
          <w:color w:val="000000" w:themeColor="text1"/>
          <w:sz w:val="24"/>
          <w:szCs w:val="24"/>
        </w:rPr>
      </w:pPr>
      <w:r w:rsidRPr="00F63742">
        <w:rPr>
          <w:rFonts w:asciiTheme="majorHAnsi" w:hAnsiTheme="majorHAnsi"/>
          <w:bCs/>
          <w:color w:val="000000" w:themeColor="text1"/>
          <w:sz w:val="24"/>
          <w:szCs w:val="24"/>
        </w:rPr>
        <w:t>Hiring</w:t>
      </w:r>
      <w:r w:rsidR="004071F8" w:rsidRPr="00F63742">
        <w:rPr>
          <w:rFonts w:asciiTheme="majorHAnsi" w:hAnsiTheme="majorHAnsi"/>
          <w:bCs/>
          <w:color w:val="000000" w:themeColor="text1"/>
          <w:sz w:val="24"/>
          <w:szCs w:val="24"/>
        </w:rPr>
        <w:t xml:space="preserve"> </w:t>
      </w:r>
      <w:r w:rsidR="00815CB7" w:rsidRPr="00F63742">
        <w:rPr>
          <w:rFonts w:asciiTheme="majorHAnsi" w:hAnsiTheme="majorHAnsi"/>
          <w:bCs/>
          <w:color w:val="000000" w:themeColor="text1"/>
          <w:sz w:val="24"/>
          <w:szCs w:val="24"/>
        </w:rPr>
        <w:t>external</w:t>
      </w:r>
      <w:r w:rsidRPr="00F63742">
        <w:rPr>
          <w:rFonts w:asciiTheme="majorHAnsi" w:hAnsiTheme="majorHAnsi"/>
          <w:bCs/>
          <w:color w:val="000000" w:themeColor="text1"/>
          <w:sz w:val="24"/>
          <w:szCs w:val="24"/>
        </w:rPr>
        <w:t xml:space="preserve"> </w:t>
      </w:r>
      <w:r w:rsidR="004071F8" w:rsidRPr="00F63742">
        <w:rPr>
          <w:rFonts w:asciiTheme="majorHAnsi" w:hAnsiTheme="majorHAnsi"/>
          <w:bCs/>
          <w:color w:val="000000" w:themeColor="text1"/>
          <w:sz w:val="24"/>
          <w:szCs w:val="24"/>
        </w:rPr>
        <w:t xml:space="preserve">support </w:t>
      </w:r>
      <w:r w:rsidRPr="00F63742">
        <w:rPr>
          <w:rFonts w:asciiTheme="majorHAnsi" w:hAnsiTheme="majorHAnsi"/>
          <w:bCs/>
          <w:color w:val="000000" w:themeColor="text1"/>
          <w:sz w:val="24"/>
          <w:szCs w:val="24"/>
        </w:rPr>
        <w:t xml:space="preserve">such as </w:t>
      </w:r>
      <w:r w:rsidR="00815CB7" w:rsidRPr="00F63742">
        <w:rPr>
          <w:rFonts w:asciiTheme="majorHAnsi" w:hAnsiTheme="majorHAnsi"/>
          <w:bCs/>
          <w:color w:val="000000" w:themeColor="text1"/>
          <w:sz w:val="24"/>
          <w:szCs w:val="24"/>
        </w:rPr>
        <w:t xml:space="preserve">Recruitment </w:t>
      </w:r>
      <w:r w:rsidR="00B83069" w:rsidRPr="00F63742">
        <w:rPr>
          <w:rFonts w:asciiTheme="majorHAnsi" w:hAnsiTheme="majorHAnsi"/>
          <w:bCs/>
          <w:color w:val="000000" w:themeColor="text1"/>
          <w:sz w:val="24"/>
          <w:szCs w:val="24"/>
        </w:rPr>
        <w:t>Process Outsourcing</w:t>
      </w:r>
      <w:r w:rsidR="001F6758">
        <w:rPr>
          <w:rFonts w:asciiTheme="majorHAnsi" w:hAnsiTheme="majorHAnsi"/>
          <w:bCs/>
          <w:color w:val="000000" w:themeColor="text1"/>
          <w:sz w:val="24"/>
          <w:szCs w:val="24"/>
        </w:rPr>
        <w:t xml:space="preserve"> </w:t>
      </w:r>
      <w:r w:rsidR="00815CB7" w:rsidRPr="00F63742">
        <w:rPr>
          <w:rFonts w:asciiTheme="majorHAnsi" w:hAnsiTheme="majorHAnsi"/>
          <w:bCs/>
          <w:color w:val="000000" w:themeColor="text1"/>
          <w:sz w:val="24"/>
          <w:szCs w:val="24"/>
        </w:rPr>
        <w:t>(RPO</w:t>
      </w:r>
      <w:r w:rsidR="001F6758">
        <w:rPr>
          <w:rFonts w:asciiTheme="majorHAnsi" w:hAnsiTheme="majorHAnsi"/>
          <w:bCs/>
          <w:color w:val="000000" w:themeColor="text1"/>
          <w:sz w:val="24"/>
          <w:szCs w:val="24"/>
        </w:rPr>
        <w:t xml:space="preserve">) </w:t>
      </w:r>
      <w:r w:rsidR="00815CB7" w:rsidRPr="00F63742">
        <w:rPr>
          <w:rFonts w:asciiTheme="majorHAnsi" w:hAnsiTheme="majorHAnsi"/>
          <w:bCs/>
          <w:color w:val="000000" w:themeColor="text1"/>
          <w:sz w:val="24"/>
          <w:szCs w:val="24"/>
        </w:rPr>
        <w:t xml:space="preserve">companies or </w:t>
      </w:r>
      <w:r w:rsidRPr="00F63742">
        <w:rPr>
          <w:rFonts w:asciiTheme="majorHAnsi" w:hAnsiTheme="majorHAnsi"/>
          <w:bCs/>
          <w:color w:val="000000" w:themeColor="text1"/>
          <w:sz w:val="24"/>
          <w:szCs w:val="24"/>
        </w:rPr>
        <w:t xml:space="preserve">independent contractors to </w:t>
      </w:r>
      <w:r w:rsidR="003B05FD" w:rsidRPr="00F63742">
        <w:rPr>
          <w:rFonts w:asciiTheme="majorHAnsi" w:hAnsiTheme="majorHAnsi"/>
          <w:bCs/>
          <w:color w:val="000000" w:themeColor="text1"/>
          <w:sz w:val="24"/>
          <w:szCs w:val="24"/>
        </w:rPr>
        <w:t xml:space="preserve">boost </w:t>
      </w:r>
      <w:r w:rsidRPr="00F63742">
        <w:rPr>
          <w:rFonts w:asciiTheme="majorHAnsi" w:hAnsiTheme="majorHAnsi"/>
          <w:bCs/>
          <w:color w:val="000000" w:themeColor="text1"/>
          <w:sz w:val="24"/>
          <w:szCs w:val="24"/>
        </w:rPr>
        <w:t>recruiting</w:t>
      </w:r>
      <w:r w:rsidR="003B05FD" w:rsidRPr="00F63742">
        <w:rPr>
          <w:rFonts w:asciiTheme="majorHAnsi" w:hAnsiTheme="majorHAnsi"/>
          <w:bCs/>
          <w:color w:val="000000" w:themeColor="text1"/>
          <w:sz w:val="24"/>
          <w:szCs w:val="24"/>
        </w:rPr>
        <w:t xml:space="preserve"> bandwidth</w:t>
      </w:r>
    </w:p>
    <w:p w14:paraId="6D8410A5" w14:textId="6D407F02" w:rsidR="00817AC5" w:rsidRPr="00F63742" w:rsidRDefault="0091343A" w:rsidP="00A10AB3">
      <w:pPr>
        <w:rPr>
          <w:rFonts w:asciiTheme="majorHAnsi" w:hAnsiTheme="majorHAnsi"/>
          <w:color w:val="000000" w:themeColor="text1"/>
          <w:sz w:val="24"/>
          <w:szCs w:val="24"/>
        </w:rPr>
      </w:pPr>
      <w:r w:rsidRPr="00F63742">
        <w:rPr>
          <w:rFonts w:asciiTheme="majorHAnsi" w:hAnsiTheme="majorHAnsi"/>
          <w:color w:val="000000" w:themeColor="text1"/>
          <w:sz w:val="24"/>
          <w:szCs w:val="24"/>
        </w:rPr>
        <w:t xml:space="preserve">It’s important to </w:t>
      </w:r>
      <w:r w:rsidR="00197CFD" w:rsidRPr="00F63742">
        <w:rPr>
          <w:rFonts w:asciiTheme="majorHAnsi" w:hAnsiTheme="majorHAnsi"/>
          <w:color w:val="000000" w:themeColor="text1"/>
          <w:sz w:val="24"/>
          <w:szCs w:val="24"/>
        </w:rPr>
        <w:t>take a closer look at how a sourcing approach, rather than traditional “just-in-time” recruitment can bolster recruiting results, and how a trusted recruitment</w:t>
      </w:r>
      <w:r w:rsidR="001969CB">
        <w:rPr>
          <w:rFonts w:asciiTheme="majorHAnsi" w:hAnsiTheme="majorHAnsi"/>
          <w:color w:val="000000" w:themeColor="text1"/>
          <w:sz w:val="24"/>
          <w:szCs w:val="24"/>
        </w:rPr>
        <w:t xml:space="preserve"> </w:t>
      </w:r>
      <w:r w:rsidR="00197CFD" w:rsidRPr="00F63742">
        <w:rPr>
          <w:rFonts w:asciiTheme="majorHAnsi" w:hAnsiTheme="majorHAnsi"/>
          <w:color w:val="000000" w:themeColor="text1"/>
          <w:sz w:val="24"/>
          <w:szCs w:val="24"/>
        </w:rPr>
        <w:t>process</w:t>
      </w:r>
      <w:r w:rsidR="001969CB">
        <w:rPr>
          <w:rFonts w:asciiTheme="majorHAnsi" w:hAnsiTheme="majorHAnsi"/>
          <w:color w:val="000000" w:themeColor="text1"/>
          <w:sz w:val="24"/>
          <w:szCs w:val="24"/>
        </w:rPr>
        <w:t xml:space="preserve"> </w:t>
      </w:r>
      <w:r w:rsidR="00197CFD" w:rsidRPr="00F63742">
        <w:rPr>
          <w:rFonts w:asciiTheme="majorHAnsi" w:hAnsiTheme="majorHAnsi"/>
          <w:color w:val="000000" w:themeColor="text1"/>
          <w:sz w:val="24"/>
          <w:szCs w:val="24"/>
        </w:rPr>
        <w:t xml:space="preserve">outsourcing (RPO) provider can partner </w:t>
      </w:r>
      <w:r w:rsidR="00367168" w:rsidRPr="00F63742">
        <w:rPr>
          <w:rFonts w:asciiTheme="majorHAnsi" w:hAnsiTheme="majorHAnsi"/>
          <w:color w:val="000000" w:themeColor="text1"/>
          <w:sz w:val="24"/>
          <w:szCs w:val="24"/>
        </w:rPr>
        <w:t xml:space="preserve">with </w:t>
      </w:r>
      <w:r w:rsidR="00197CFD" w:rsidRPr="00F63742">
        <w:rPr>
          <w:rFonts w:asciiTheme="majorHAnsi" w:hAnsiTheme="majorHAnsi"/>
          <w:color w:val="000000" w:themeColor="text1"/>
          <w:sz w:val="24"/>
          <w:szCs w:val="24"/>
        </w:rPr>
        <w:t>you</w:t>
      </w:r>
      <w:r w:rsidR="001A54AD">
        <w:rPr>
          <w:rFonts w:asciiTheme="majorHAnsi" w:hAnsiTheme="majorHAnsi"/>
          <w:color w:val="000000" w:themeColor="text1"/>
          <w:sz w:val="24"/>
          <w:szCs w:val="24"/>
        </w:rPr>
        <w:t>r organization</w:t>
      </w:r>
      <w:r w:rsidR="00197CFD" w:rsidRPr="00F63742">
        <w:rPr>
          <w:rFonts w:asciiTheme="majorHAnsi" w:hAnsiTheme="majorHAnsi"/>
          <w:color w:val="000000" w:themeColor="text1"/>
          <w:sz w:val="24"/>
          <w:szCs w:val="24"/>
        </w:rPr>
        <w:t xml:space="preserve"> to deliver robust and cost-effective solution</w:t>
      </w:r>
      <w:r w:rsidR="00710794" w:rsidRPr="00F63742">
        <w:rPr>
          <w:rFonts w:asciiTheme="majorHAnsi" w:hAnsiTheme="majorHAnsi"/>
          <w:color w:val="000000" w:themeColor="text1"/>
          <w:sz w:val="24"/>
          <w:szCs w:val="24"/>
        </w:rPr>
        <w:t>s</w:t>
      </w:r>
      <w:r w:rsidR="00197CFD" w:rsidRPr="00F63742">
        <w:rPr>
          <w:rFonts w:asciiTheme="majorHAnsi" w:hAnsiTheme="majorHAnsi"/>
          <w:color w:val="000000" w:themeColor="text1"/>
          <w:sz w:val="24"/>
          <w:szCs w:val="24"/>
        </w:rPr>
        <w:t>.</w:t>
      </w:r>
      <w:r w:rsidR="007659E8">
        <w:rPr>
          <w:rFonts w:asciiTheme="majorHAnsi" w:hAnsiTheme="majorHAnsi"/>
          <w:color w:val="000000" w:themeColor="text1"/>
          <w:sz w:val="24"/>
          <w:szCs w:val="24"/>
        </w:rPr>
        <w:t xml:space="preserve"> “</w:t>
      </w:r>
      <w:r w:rsidR="005B22C2" w:rsidRPr="00F63742">
        <w:rPr>
          <w:rFonts w:asciiTheme="majorHAnsi" w:hAnsiTheme="majorHAnsi"/>
          <w:color w:val="000000" w:themeColor="text1"/>
          <w:sz w:val="24"/>
          <w:szCs w:val="24"/>
        </w:rPr>
        <w:t>Business’ number one problem is finding qualified workers,” Mark Zandi, chief economist at Moody’s Analytics, said in a statement.</w:t>
      </w:r>
      <w:r w:rsidR="00A23574">
        <w:rPr>
          <w:rFonts w:asciiTheme="majorHAnsi" w:hAnsiTheme="majorHAnsi"/>
          <w:color w:val="000000" w:themeColor="text1"/>
          <w:sz w:val="24"/>
          <w:szCs w:val="24"/>
        </w:rPr>
        <w:t xml:space="preserve"> </w:t>
      </w:r>
      <w:r w:rsidR="005B22C2" w:rsidRPr="00F63742">
        <w:rPr>
          <w:rFonts w:asciiTheme="majorHAnsi" w:hAnsiTheme="majorHAnsi"/>
          <w:color w:val="000000" w:themeColor="text1"/>
          <w:sz w:val="24"/>
          <w:szCs w:val="24"/>
        </w:rPr>
        <w:t>“At the current pace of job growth, if sustained, this problem is set to get much worse. These labor shortages will only intensify across all industries and company sizes</w:t>
      </w:r>
      <w:r w:rsidR="00A23574">
        <w:rPr>
          <w:rFonts w:asciiTheme="majorHAnsi" w:hAnsiTheme="majorHAnsi"/>
          <w:color w:val="000000" w:themeColor="text1"/>
          <w:sz w:val="24"/>
          <w:szCs w:val="24"/>
        </w:rPr>
        <w:t>.</w:t>
      </w:r>
      <w:r w:rsidR="005B22C2" w:rsidRPr="00F63742">
        <w:rPr>
          <w:rFonts w:asciiTheme="majorHAnsi" w:hAnsiTheme="majorHAnsi"/>
          <w:color w:val="000000" w:themeColor="text1"/>
          <w:sz w:val="24"/>
          <w:szCs w:val="24"/>
        </w:rPr>
        <w:t>”</w:t>
      </w:r>
    </w:p>
    <w:p w14:paraId="18C03D69" w14:textId="329536D5" w:rsidR="004D3F0A" w:rsidRPr="00F63742" w:rsidRDefault="005B22C2" w:rsidP="003F6756">
      <w:pPr>
        <w:tabs>
          <w:tab w:val="left" w:pos="5302"/>
        </w:tabs>
        <w:rPr>
          <w:rFonts w:asciiTheme="majorHAnsi" w:hAnsiTheme="majorHAnsi"/>
          <w:color w:val="000000" w:themeColor="text1"/>
          <w:sz w:val="24"/>
          <w:szCs w:val="24"/>
        </w:rPr>
      </w:pPr>
      <w:r w:rsidRPr="00F63742">
        <w:rPr>
          <w:rFonts w:asciiTheme="majorHAnsi" w:hAnsiTheme="majorHAnsi"/>
          <w:color w:val="000000" w:themeColor="text1"/>
          <w:sz w:val="24"/>
          <w:szCs w:val="24"/>
        </w:rPr>
        <w:t>According to “The Global Skills Shortage Report” from the Society for Human Resource Management (SHRM)  in 2019, “83% of HR professionals had trouble recruiting suitable candidates. Over one-third report a decrease in applicant quality across the board, and 45% report a decrease in quality for specific positions</w:t>
      </w:r>
      <w:r w:rsidR="004656E3">
        <w:rPr>
          <w:rFonts w:asciiTheme="majorHAnsi" w:hAnsiTheme="majorHAnsi"/>
          <w:color w:val="000000" w:themeColor="text1"/>
          <w:sz w:val="24"/>
          <w:szCs w:val="24"/>
        </w:rPr>
        <w:t>.”</w:t>
      </w:r>
      <w:r w:rsidR="00917EDD">
        <w:rPr>
          <w:rFonts w:asciiTheme="majorHAnsi" w:hAnsiTheme="majorHAnsi"/>
          <w:color w:val="000000" w:themeColor="text1"/>
          <w:sz w:val="24"/>
          <w:szCs w:val="24"/>
        </w:rPr>
        <w:t xml:space="preserve"> </w:t>
      </w:r>
      <w:r w:rsidR="00633DCB" w:rsidRPr="00F63742">
        <w:rPr>
          <w:rFonts w:asciiTheme="majorHAnsi" w:hAnsiTheme="majorHAnsi"/>
          <w:color w:val="000000" w:themeColor="text1"/>
          <w:sz w:val="24"/>
          <w:szCs w:val="24"/>
        </w:rPr>
        <w:t xml:space="preserve"> </w:t>
      </w:r>
      <w:r w:rsidR="003F6756" w:rsidRPr="00F63742">
        <w:rPr>
          <w:rFonts w:asciiTheme="majorHAnsi" w:hAnsiTheme="majorHAnsi" w:cs="Arial"/>
          <w:color w:val="3B3838"/>
          <w:sz w:val="24"/>
          <w:szCs w:val="24"/>
        </w:rPr>
        <w:t>I</w:t>
      </w:r>
      <w:r w:rsidRPr="00F63742">
        <w:rPr>
          <w:rFonts w:asciiTheme="majorHAnsi" w:hAnsiTheme="majorHAnsi" w:cs="Arial"/>
          <w:color w:val="3B3838"/>
          <w:sz w:val="24"/>
          <w:szCs w:val="24"/>
        </w:rPr>
        <w:t xml:space="preserve">t’s </w:t>
      </w:r>
      <w:r w:rsidR="00633DCB" w:rsidRPr="00F63742">
        <w:rPr>
          <w:rFonts w:asciiTheme="majorHAnsi" w:hAnsiTheme="majorHAnsi" w:cs="Arial"/>
          <w:color w:val="3B3838"/>
          <w:sz w:val="24"/>
          <w:szCs w:val="24"/>
        </w:rPr>
        <w:t xml:space="preserve">also </w:t>
      </w:r>
      <w:r w:rsidRPr="00F63742">
        <w:rPr>
          <w:rFonts w:asciiTheme="majorHAnsi" w:hAnsiTheme="majorHAnsi" w:cs="Arial"/>
          <w:color w:val="3B3838"/>
          <w:sz w:val="24"/>
          <w:szCs w:val="24"/>
        </w:rPr>
        <w:t xml:space="preserve">estimated </w:t>
      </w:r>
      <w:r w:rsidRPr="00F63742">
        <w:rPr>
          <w:rFonts w:asciiTheme="majorHAnsi" w:hAnsiTheme="majorHAnsi" w:cs="Arial"/>
          <w:color w:val="000000" w:themeColor="text1"/>
          <w:sz w:val="24"/>
          <w:szCs w:val="24"/>
        </w:rPr>
        <w:t xml:space="preserve">that a significant majority </w:t>
      </w:r>
      <w:r w:rsidRPr="00F63742">
        <w:rPr>
          <w:rFonts w:asciiTheme="majorHAnsi" w:hAnsiTheme="majorHAnsi" w:cs="Arial"/>
          <w:color w:val="3B3838"/>
          <w:sz w:val="24"/>
          <w:szCs w:val="24"/>
        </w:rPr>
        <w:t xml:space="preserve">of the workforce is open to making a job move. </w:t>
      </w:r>
    </w:p>
    <w:p w14:paraId="284A6A18" w14:textId="71B58099" w:rsidR="00D9089E" w:rsidRPr="00F63742" w:rsidRDefault="009D1C25" w:rsidP="003A6F36">
      <w:pPr>
        <w:spacing w:before="120"/>
        <w:rPr>
          <w:rFonts w:asciiTheme="majorHAnsi" w:hAnsiTheme="majorHAnsi" w:cs="Arial"/>
          <w:color w:val="3B3838"/>
          <w:sz w:val="24"/>
          <w:szCs w:val="24"/>
        </w:rPr>
      </w:pPr>
      <w:r w:rsidRPr="00F63742">
        <w:rPr>
          <w:rFonts w:asciiTheme="majorHAnsi" w:hAnsiTheme="majorHAnsi" w:cs="Arial"/>
          <w:color w:val="3B3838"/>
          <w:sz w:val="24"/>
          <w:szCs w:val="24"/>
        </w:rPr>
        <w:lastRenderedPageBreak/>
        <w:t>T</w:t>
      </w:r>
      <w:r w:rsidR="00075629" w:rsidRPr="00F63742">
        <w:rPr>
          <w:rFonts w:asciiTheme="majorHAnsi" w:hAnsiTheme="majorHAnsi" w:cs="Arial"/>
          <w:color w:val="3B3838"/>
          <w:sz w:val="24"/>
          <w:szCs w:val="24"/>
        </w:rPr>
        <w:t>oday’s talent shortage presents</w:t>
      </w:r>
      <w:r w:rsidRPr="00F63742">
        <w:rPr>
          <w:rFonts w:asciiTheme="majorHAnsi" w:hAnsiTheme="majorHAnsi" w:cs="Arial"/>
          <w:color w:val="3B3838"/>
          <w:sz w:val="24"/>
          <w:szCs w:val="24"/>
        </w:rPr>
        <w:t xml:space="preserve"> </w:t>
      </w:r>
      <w:r w:rsidR="00B94225" w:rsidRPr="00F63742">
        <w:rPr>
          <w:rFonts w:asciiTheme="majorHAnsi" w:hAnsiTheme="majorHAnsi" w:cs="Arial"/>
          <w:color w:val="3B3838"/>
          <w:sz w:val="24"/>
          <w:szCs w:val="24"/>
        </w:rPr>
        <w:t xml:space="preserve">a </w:t>
      </w:r>
      <w:r w:rsidRPr="00F63742">
        <w:rPr>
          <w:rFonts w:asciiTheme="majorHAnsi" w:hAnsiTheme="majorHAnsi" w:cs="Arial"/>
          <w:color w:val="3B3838"/>
          <w:sz w:val="24"/>
          <w:szCs w:val="24"/>
        </w:rPr>
        <w:t>challenge</w:t>
      </w:r>
      <w:r w:rsidR="00075629" w:rsidRPr="00F63742">
        <w:rPr>
          <w:rFonts w:asciiTheme="majorHAnsi" w:hAnsiTheme="majorHAnsi" w:cs="Arial"/>
          <w:color w:val="3B3838"/>
          <w:sz w:val="24"/>
          <w:szCs w:val="24"/>
        </w:rPr>
        <w:t xml:space="preserve"> for human resource</w:t>
      </w:r>
      <w:r w:rsidR="00FD7082" w:rsidRPr="00F63742">
        <w:rPr>
          <w:rFonts w:asciiTheme="majorHAnsi" w:hAnsiTheme="majorHAnsi" w:cs="Arial"/>
          <w:color w:val="3B3838"/>
          <w:sz w:val="24"/>
          <w:szCs w:val="24"/>
        </w:rPr>
        <w:t>s</w:t>
      </w:r>
      <w:r w:rsidR="00075629" w:rsidRPr="00F63742">
        <w:rPr>
          <w:rFonts w:asciiTheme="majorHAnsi" w:hAnsiTheme="majorHAnsi" w:cs="Arial"/>
          <w:color w:val="3B3838"/>
          <w:sz w:val="24"/>
          <w:szCs w:val="24"/>
        </w:rPr>
        <w:t xml:space="preserve"> professionals who also face staffing, time and budget constraints. </w:t>
      </w:r>
      <w:r w:rsidR="000C5209" w:rsidRPr="00F63742">
        <w:rPr>
          <w:rFonts w:asciiTheme="majorHAnsi" w:hAnsiTheme="majorHAnsi" w:cs="Arial"/>
          <w:color w:val="3B3838"/>
          <w:sz w:val="24"/>
          <w:szCs w:val="24"/>
        </w:rPr>
        <w:t>HR pro</w:t>
      </w:r>
      <w:r w:rsidR="00FD7082" w:rsidRPr="00F63742">
        <w:rPr>
          <w:rFonts w:asciiTheme="majorHAnsi" w:hAnsiTheme="majorHAnsi" w:cs="Arial"/>
          <w:color w:val="3B3838"/>
          <w:sz w:val="24"/>
          <w:szCs w:val="24"/>
        </w:rPr>
        <w:t xml:space="preserve">fessionals </w:t>
      </w:r>
      <w:r w:rsidR="00AC1E48" w:rsidRPr="00F63742">
        <w:rPr>
          <w:rFonts w:asciiTheme="majorHAnsi" w:hAnsiTheme="majorHAnsi" w:cs="Arial"/>
          <w:color w:val="000000" w:themeColor="text1"/>
          <w:sz w:val="24"/>
          <w:szCs w:val="24"/>
        </w:rPr>
        <w:t xml:space="preserve">and employers </w:t>
      </w:r>
      <w:r w:rsidR="00FD7082" w:rsidRPr="00F63742">
        <w:rPr>
          <w:rFonts w:asciiTheme="majorHAnsi" w:hAnsiTheme="majorHAnsi" w:cs="Arial"/>
          <w:color w:val="3B3838"/>
          <w:sz w:val="24"/>
          <w:szCs w:val="24"/>
        </w:rPr>
        <w:t xml:space="preserve">are overwhelmed with priorities and may lack the resources to build and manage a sourcing and recruiting process that </w:t>
      </w:r>
      <w:r w:rsidR="00613D52" w:rsidRPr="00F63742">
        <w:rPr>
          <w:rFonts w:asciiTheme="majorHAnsi" w:hAnsiTheme="majorHAnsi" w:cs="Arial"/>
          <w:color w:val="3B3838"/>
          <w:sz w:val="24"/>
          <w:szCs w:val="24"/>
        </w:rPr>
        <w:t>efficiently delivers the right talent to organization</w:t>
      </w:r>
      <w:r w:rsidR="00B94225" w:rsidRPr="00F63742">
        <w:rPr>
          <w:rFonts w:asciiTheme="majorHAnsi" w:hAnsiTheme="majorHAnsi" w:cs="Arial"/>
          <w:color w:val="3B3838"/>
          <w:sz w:val="24"/>
          <w:szCs w:val="24"/>
        </w:rPr>
        <w:t>s</w:t>
      </w:r>
      <w:r w:rsidR="00613D52" w:rsidRPr="00F63742">
        <w:rPr>
          <w:rFonts w:asciiTheme="majorHAnsi" w:hAnsiTheme="majorHAnsi" w:cs="Arial"/>
          <w:color w:val="3B3838"/>
          <w:sz w:val="24"/>
          <w:szCs w:val="24"/>
        </w:rPr>
        <w:t>.</w:t>
      </w:r>
    </w:p>
    <w:p w14:paraId="3E273BA9" w14:textId="601178B9" w:rsidR="00666D5A" w:rsidRPr="00F63742" w:rsidRDefault="00E81B79" w:rsidP="003A6F36">
      <w:pPr>
        <w:spacing w:before="120"/>
        <w:rPr>
          <w:rFonts w:asciiTheme="majorHAnsi" w:hAnsiTheme="majorHAnsi" w:cs="Arial"/>
          <w:b/>
          <w:color w:val="3B3838"/>
          <w:sz w:val="24"/>
          <w:szCs w:val="24"/>
        </w:rPr>
      </w:pPr>
      <w:r w:rsidRPr="00F63742">
        <w:rPr>
          <w:rFonts w:asciiTheme="majorHAnsi" w:hAnsiTheme="majorHAnsi" w:cs="Arial"/>
          <w:b/>
          <w:color w:val="3B3838"/>
          <w:sz w:val="24"/>
          <w:szCs w:val="24"/>
        </w:rPr>
        <w:t>Recruiting managers face many challenges:</w:t>
      </w:r>
    </w:p>
    <w:p w14:paraId="59DCF478" w14:textId="77777777" w:rsidR="00E81B79" w:rsidRPr="00F63742" w:rsidRDefault="00E81B79" w:rsidP="003A6F36">
      <w:pPr>
        <w:pStyle w:val="ListParagraph"/>
        <w:numPr>
          <w:ilvl w:val="0"/>
          <w:numId w:val="7"/>
        </w:numPr>
        <w:spacing w:before="120"/>
        <w:rPr>
          <w:rFonts w:asciiTheme="majorHAnsi" w:hAnsiTheme="majorHAnsi" w:cs="Arial"/>
          <w:color w:val="3B3838"/>
          <w:sz w:val="24"/>
          <w:szCs w:val="24"/>
        </w:rPr>
      </w:pPr>
      <w:r w:rsidRPr="00F63742">
        <w:rPr>
          <w:rFonts w:asciiTheme="majorHAnsi" w:hAnsiTheme="majorHAnsi" w:cs="Arial"/>
          <w:color w:val="3B3838"/>
          <w:sz w:val="24"/>
          <w:szCs w:val="24"/>
        </w:rPr>
        <w:t>Talent shortage, ie., tight labor market</w:t>
      </w:r>
    </w:p>
    <w:p w14:paraId="0C9B7B02" w14:textId="77777777" w:rsidR="00E81B79" w:rsidRPr="00F63742" w:rsidRDefault="00E81B79" w:rsidP="003A6F36">
      <w:pPr>
        <w:pStyle w:val="ListParagraph"/>
        <w:numPr>
          <w:ilvl w:val="0"/>
          <w:numId w:val="7"/>
        </w:numPr>
        <w:spacing w:before="120"/>
        <w:rPr>
          <w:rFonts w:asciiTheme="majorHAnsi" w:hAnsiTheme="majorHAnsi" w:cs="Arial"/>
          <w:color w:val="3B3838"/>
          <w:sz w:val="24"/>
          <w:szCs w:val="24"/>
        </w:rPr>
      </w:pPr>
      <w:r w:rsidRPr="00F63742">
        <w:rPr>
          <w:rFonts w:asciiTheme="majorHAnsi" w:hAnsiTheme="majorHAnsi" w:cs="Arial"/>
          <w:color w:val="3B3838"/>
          <w:sz w:val="24"/>
          <w:szCs w:val="24"/>
        </w:rPr>
        <w:t>Vetting candidate qualifications efficiently and accurately</w:t>
      </w:r>
    </w:p>
    <w:p w14:paraId="43CAC648" w14:textId="57478F04" w:rsidR="00E81B79" w:rsidRPr="00F63742" w:rsidRDefault="00992BDD" w:rsidP="003A6F36">
      <w:pPr>
        <w:pStyle w:val="ListParagraph"/>
        <w:numPr>
          <w:ilvl w:val="0"/>
          <w:numId w:val="7"/>
        </w:numPr>
        <w:spacing w:before="120"/>
        <w:rPr>
          <w:rFonts w:asciiTheme="majorHAnsi" w:hAnsiTheme="majorHAnsi" w:cs="Arial"/>
          <w:color w:val="3B3838"/>
          <w:sz w:val="24"/>
          <w:szCs w:val="24"/>
        </w:rPr>
      </w:pPr>
      <w:r>
        <w:rPr>
          <w:rFonts w:asciiTheme="majorHAnsi" w:hAnsiTheme="majorHAnsi" w:cs="Arial"/>
          <w:color w:val="3B3838"/>
          <w:sz w:val="24"/>
          <w:szCs w:val="24"/>
        </w:rPr>
        <w:t>Increasing t</w:t>
      </w:r>
      <w:r w:rsidR="00E81B79" w:rsidRPr="00F63742">
        <w:rPr>
          <w:rFonts w:asciiTheme="majorHAnsi" w:hAnsiTheme="majorHAnsi" w:cs="Arial"/>
          <w:color w:val="3B3838"/>
          <w:sz w:val="24"/>
          <w:szCs w:val="24"/>
        </w:rPr>
        <w:t>ime to hire</w:t>
      </w:r>
    </w:p>
    <w:p w14:paraId="552587BB" w14:textId="6F466C5C" w:rsidR="00E81B79" w:rsidRPr="00F63742" w:rsidRDefault="00E81B79" w:rsidP="003A6F36">
      <w:pPr>
        <w:pStyle w:val="ListParagraph"/>
        <w:numPr>
          <w:ilvl w:val="0"/>
          <w:numId w:val="7"/>
        </w:numPr>
        <w:spacing w:before="120"/>
        <w:rPr>
          <w:rFonts w:asciiTheme="majorHAnsi" w:hAnsiTheme="majorHAnsi" w:cs="Arial"/>
          <w:color w:val="3B3838"/>
          <w:sz w:val="24"/>
          <w:szCs w:val="24"/>
        </w:rPr>
      </w:pPr>
      <w:r w:rsidRPr="00F63742">
        <w:rPr>
          <w:rFonts w:asciiTheme="majorHAnsi" w:hAnsiTheme="majorHAnsi" w:cs="Arial"/>
          <w:color w:val="3B3838"/>
          <w:sz w:val="24"/>
          <w:szCs w:val="24"/>
        </w:rPr>
        <w:t>Fixed/reduced recruitment budgets</w:t>
      </w:r>
    </w:p>
    <w:p w14:paraId="1BD4E707" w14:textId="01B3DE49" w:rsidR="00E81B79" w:rsidRPr="00F63742" w:rsidRDefault="00E81B79" w:rsidP="003A6F36">
      <w:pPr>
        <w:pStyle w:val="ListParagraph"/>
        <w:numPr>
          <w:ilvl w:val="0"/>
          <w:numId w:val="7"/>
        </w:numPr>
        <w:spacing w:before="120"/>
        <w:rPr>
          <w:rFonts w:asciiTheme="majorHAnsi" w:hAnsiTheme="majorHAnsi" w:cs="Arial"/>
          <w:color w:val="3B3838"/>
          <w:sz w:val="24"/>
          <w:szCs w:val="24"/>
        </w:rPr>
      </w:pPr>
      <w:r w:rsidRPr="00F63742">
        <w:rPr>
          <w:rFonts w:asciiTheme="majorHAnsi" w:hAnsiTheme="majorHAnsi" w:cs="Arial"/>
          <w:color w:val="3B3838"/>
          <w:sz w:val="24"/>
          <w:szCs w:val="24"/>
        </w:rPr>
        <w:t xml:space="preserve">Finite </w:t>
      </w:r>
      <w:r w:rsidR="00C10DC0">
        <w:rPr>
          <w:rFonts w:asciiTheme="majorHAnsi" w:hAnsiTheme="majorHAnsi" w:cs="Arial"/>
          <w:color w:val="3B3838"/>
          <w:sz w:val="24"/>
          <w:szCs w:val="24"/>
        </w:rPr>
        <w:t xml:space="preserve">numbers of approved </w:t>
      </w:r>
      <w:r w:rsidRPr="00F63742">
        <w:rPr>
          <w:rFonts w:asciiTheme="majorHAnsi" w:hAnsiTheme="majorHAnsi" w:cs="Arial"/>
          <w:color w:val="3B3838"/>
          <w:sz w:val="24"/>
          <w:szCs w:val="24"/>
        </w:rPr>
        <w:t>staff</w:t>
      </w:r>
    </w:p>
    <w:p w14:paraId="51AFC611" w14:textId="7D668EB4" w:rsidR="00E81B79" w:rsidRPr="00F63742" w:rsidRDefault="00E81B79" w:rsidP="003A6F36">
      <w:pPr>
        <w:pStyle w:val="ListParagraph"/>
        <w:numPr>
          <w:ilvl w:val="0"/>
          <w:numId w:val="7"/>
        </w:numPr>
        <w:spacing w:before="120"/>
        <w:rPr>
          <w:rFonts w:asciiTheme="majorHAnsi" w:hAnsiTheme="majorHAnsi" w:cs="Arial"/>
          <w:color w:val="3B3838"/>
          <w:sz w:val="24"/>
          <w:szCs w:val="24"/>
        </w:rPr>
      </w:pPr>
      <w:r w:rsidRPr="00F63742">
        <w:rPr>
          <w:rFonts w:asciiTheme="majorHAnsi" w:hAnsiTheme="majorHAnsi" w:cs="Arial"/>
          <w:color w:val="3B3838"/>
          <w:sz w:val="24"/>
          <w:szCs w:val="24"/>
        </w:rPr>
        <w:t>Divided focus</w:t>
      </w:r>
      <w:r w:rsidR="00C10DC0">
        <w:rPr>
          <w:rFonts w:asciiTheme="majorHAnsi" w:hAnsiTheme="majorHAnsi" w:cs="Arial"/>
          <w:color w:val="3B3838"/>
          <w:sz w:val="24"/>
          <w:szCs w:val="24"/>
        </w:rPr>
        <w:t xml:space="preserve"> - </w:t>
      </w:r>
      <w:r w:rsidRPr="00F63742">
        <w:rPr>
          <w:rFonts w:asciiTheme="majorHAnsi" w:hAnsiTheme="majorHAnsi" w:cs="Arial"/>
          <w:color w:val="3B3838"/>
          <w:sz w:val="24"/>
          <w:szCs w:val="24"/>
        </w:rPr>
        <w:t>HR professionals are pulled in many directions</w:t>
      </w:r>
    </w:p>
    <w:p w14:paraId="5F4E61CD" w14:textId="77777777" w:rsidR="00E81B79" w:rsidRPr="00F63742" w:rsidRDefault="00E81B79" w:rsidP="003A6F36">
      <w:pPr>
        <w:pStyle w:val="ListParagraph"/>
        <w:numPr>
          <w:ilvl w:val="0"/>
          <w:numId w:val="7"/>
        </w:numPr>
        <w:spacing w:before="120"/>
        <w:rPr>
          <w:rFonts w:asciiTheme="majorHAnsi" w:hAnsiTheme="majorHAnsi" w:cs="Arial"/>
          <w:color w:val="3B3838"/>
          <w:sz w:val="24"/>
          <w:szCs w:val="24"/>
        </w:rPr>
      </w:pPr>
      <w:r w:rsidRPr="00F63742">
        <w:rPr>
          <w:rFonts w:asciiTheme="majorHAnsi" w:hAnsiTheme="majorHAnsi" w:cs="Arial"/>
          <w:color w:val="3B3838"/>
          <w:sz w:val="24"/>
          <w:szCs w:val="24"/>
        </w:rPr>
        <w:t>Unplanned recruitment requests</w:t>
      </w:r>
    </w:p>
    <w:p w14:paraId="5D0AD754" w14:textId="77777777" w:rsidR="00E81B79" w:rsidRPr="00F63742" w:rsidRDefault="00E81B79" w:rsidP="003A6F36">
      <w:pPr>
        <w:pStyle w:val="ListParagraph"/>
        <w:numPr>
          <w:ilvl w:val="0"/>
          <w:numId w:val="7"/>
        </w:numPr>
        <w:spacing w:before="120"/>
        <w:rPr>
          <w:rFonts w:asciiTheme="majorHAnsi" w:hAnsiTheme="majorHAnsi" w:cs="Arial"/>
          <w:color w:val="3B3838"/>
          <w:sz w:val="24"/>
          <w:szCs w:val="24"/>
        </w:rPr>
      </w:pPr>
      <w:r w:rsidRPr="00F63742">
        <w:rPr>
          <w:rFonts w:asciiTheme="majorHAnsi" w:hAnsiTheme="majorHAnsi" w:cs="Arial"/>
          <w:color w:val="3B3838"/>
          <w:sz w:val="24"/>
          <w:szCs w:val="24"/>
        </w:rPr>
        <w:t>Absence of recruitment strategy</w:t>
      </w:r>
    </w:p>
    <w:p w14:paraId="03F393E7" w14:textId="77777777" w:rsidR="00E81B79" w:rsidRPr="00F63742" w:rsidRDefault="00E81B79" w:rsidP="003A6F36">
      <w:pPr>
        <w:pStyle w:val="ListParagraph"/>
        <w:numPr>
          <w:ilvl w:val="0"/>
          <w:numId w:val="7"/>
        </w:numPr>
        <w:spacing w:before="120"/>
        <w:rPr>
          <w:rFonts w:asciiTheme="majorHAnsi" w:hAnsiTheme="majorHAnsi" w:cs="Arial"/>
          <w:color w:val="3B3838"/>
          <w:sz w:val="24"/>
          <w:szCs w:val="24"/>
        </w:rPr>
      </w:pPr>
      <w:r w:rsidRPr="00F63742">
        <w:rPr>
          <w:rFonts w:asciiTheme="majorHAnsi" w:hAnsiTheme="majorHAnsi" w:cs="Arial"/>
          <w:color w:val="3B3838"/>
          <w:sz w:val="24"/>
          <w:szCs w:val="24"/>
        </w:rPr>
        <w:t>Little or no candidate engagement</w:t>
      </w:r>
    </w:p>
    <w:p w14:paraId="327DA4FD" w14:textId="77777777" w:rsidR="00E81B79" w:rsidRPr="00F63742" w:rsidRDefault="00E81B79" w:rsidP="003A6F36">
      <w:pPr>
        <w:pStyle w:val="ListParagraph"/>
        <w:numPr>
          <w:ilvl w:val="0"/>
          <w:numId w:val="7"/>
        </w:numPr>
        <w:spacing w:before="120"/>
        <w:rPr>
          <w:rFonts w:asciiTheme="majorHAnsi" w:hAnsiTheme="majorHAnsi" w:cs="Arial"/>
          <w:color w:val="3B3838"/>
          <w:sz w:val="24"/>
          <w:szCs w:val="24"/>
        </w:rPr>
      </w:pPr>
      <w:r w:rsidRPr="00F63742">
        <w:rPr>
          <w:rFonts w:asciiTheme="majorHAnsi" w:hAnsiTheme="majorHAnsi" w:cs="Arial"/>
          <w:color w:val="3B3838"/>
          <w:sz w:val="24"/>
          <w:szCs w:val="24"/>
        </w:rPr>
        <w:t>Absence of employer branding strategy</w:t>
      </w:r>
    </w:p>
    <w:p w14:paraId="192F4DDD" w14:textId="7E5EF367" w:rsidR="00E81B79" w:rsidRPr="00F63742" w:rsidRDefault="005C5D97" w:rsidP="003A6F36">
      <w:pPr>
        <w:spacing w:before="120"/>
        <w:rPr>
          <w:rFonts w:asciiTheme="majorHAnsi" w:hAnsiTheme="majorHAnsi" w:cs="Arial"/>
          <w:color w:val="3B3838"/>
          <w:sz w:val="24"/>
          <w:szCs w:val="24"/>
        </w:rPr>
      </w:pPr>
      <w:r w:rsidRPr="00F63742">
        <w:rPr>
          <w:rFonts w:asciiTheme="majorHAnsi" w:hAnsiTheme="majorHAnsi" w:cs="Arial"/>
          <w:b/>
          <w:color w:val="3B3838"/>
          <w:sz w:val="24"/>
          <w:szCs w:val="24"/>
        </w:rPr>
        <w:t>Negative o</w:t>
      </w:r>
      <w:r w:rsidR="00E81B79" w:rsidRPr="00F63742">
        <w:rPr>
          <w:rFonts w:asciiTheme="majorHAnsi" w:hAnsiTheme="majorHAnsi" w:cs="Arial"/>
          <w:b/>
          <w:color w:val="3B3838"/>
          <w:sz w:val="24"/>
          <w:szCs w:val="24"/>
        </w:rPr>
        <w:t>utcomes</w:t>
      </w:r>
      <w:r w:rsidR="004601CB" w:rsidRPr="00F63742">
        <w:rPr>
          <w:rFonts w:asciiTheme="majorHAnsi" w:hAnsiTheme="majorHAnsi" w:cs="Arial"/>
          <w:b/>
          <w:color w:val="3B3838"/>
          <w:sz w:val="24"/>
          <w:szCs w:val="24"/>
        </w:rPr>
        <w:t xml:space="preserve"> of these challenges can be</w:t>
      </w:r>
      <w:r w:rsidR="00E81B79" w:rsidRPr="00F63742">
        <w:rPr>
          <w:rFonts w:asciiTheme="majorHAnsi" w:hAnsiTheme="majorHAnsi" w:cs="Arial"/>
          <w:color w:val="3B3838"/>
          <w:sz w:val="24"/>
          <w:szCs w:val="24"/>
        </w:rPr>
        <w:t>:</w:t>
      </w:r>
    </w:p>
    <w:p w14:paraId="46CAC37E" w14:textId="160BEAA5" w:rsidR="00E81B79" w:rsidRPr="00F63742" w:rsidRDefault="00E81B79" w:rsidP="003A6F36">
      <w:pPr>
        <w:pStyle w:val="ListParagraph"/>
        <w:numPr>
          <w:ilvl w:val="0"/>
          <w:numId w:val="10"/>
        </w:numPr>
        <w:spacing w:before="120"/>
        <w:rPr>
          <w:rFonts w:asciiTheme="majorHAnsi" w:hAnsiTheme="majorHAnsi" w:cs="Arial"/>
          <w:color w:val="3B3838"/>
          <w:sz w:val="24"/>
          <w:szCs w:val="24"/>
        </w:rPr>
      </w:pPr>
      <w:r w:rsidRPr="00F63742">
        <w:rPr>
          <w:rFonts w:asciiTheme="majorHAnsi" w:hAnsiTheme="majorHAnsi" w:cs="Arial"/>
          <w:color w:val="3B3838"/>
          <w:sz w:val="24"/>
          <w:szCs w:val="24"/>
        </w:rPr>
        <w:t>Low</w:t>
      </w:r>
      <w:r w:rsidR="00571AF1" w:rsidRPr="00F63742">
        <w:rPr>
          <w:rFonts w:asciiTheme="majorHAnsi" w:hAnsiTheme="majorHAnsi" w:cs="Arial"/>
          <w:color w:val="000000" w:themeColor="text1"/>
          <w:sz w:val="24"/>
          <w:szCs w:val="24"/>
        </w:rPr>
        <w:t>er</w:t>
      </w:r>
      <w:r w:rsidRPr="00F63742">
        <w:rPr>
          <w:rFonts w:asciiTheme="majorHAnsi" w:hAnsiTheme="majorHAnsi" w:cs="Arial"/>
          <w:color w:val="3B3838"/>
          <w:sz w:val="24"/>
          <w:szCs w:val="24"/>
        </w:rPr>
        <w:t>-quality hires</w:t>
      </w:r>
    </w:p>
    <w:p w14:paraId="6BBA990E" w14:textId="18FF33C6" w:rsidR="00E81B79" w:rsidRPr="00F63742" w:rsidRDefault="00E81B79" w:rsidP="003A6F36">
      <w:pPr>
        <w:pStyle w:val="ListParagraph"/>
        <w:numPr>
          <w:ilvl w:val="0"/>
          <w:numId w:val="10"/>
        </w:numPr>
        <w:spacing w:before="120"/>
        <w:rPr>
          <w:rFonts w:asciiTheme="majorHAnsi" w:hAnsiTheme="majorHAnsi" w:cs="Arial"/>
          <w:color w:val="3B3838"/>
          <w:sz w:val="24"/>
          <w:szCs w:val="24"/>
        </w:rPr>
      </w:pPr>
      <w:r w:rsidRPr="00F63742">
        <w:rPr>
          <w:rFonts w:asciiTheme="majorHAnsi" w:hAnsiTheme="majorHAnsi" w:cs="Arial"/>
          <w:color w:val="3B3838"/>
          <w:sz w:val="24"/>
          <w:szCs w:val="24"/>
        </w:rPr>
        <w:t xml:space="preserve">Lack of talent attraction </w:t>
      </w:r>
      <w:r w:rsidR="00AC1E48" w:rsidRPr="00F63742">
        <w:rPr>
          <w:rFonts w:asciiTheme="majorHAnsi" w:hAnsiTheme="majorHAnsi" w:cs="Arial"/>
          <w:color w:val="000000" w:themeColor="text1"/>
          <w:sz w:val="24"/>
          <w:szCs w:val="24"/>
        </w:rPr>
        <w:t>efforts</w:t>
      </w:r>
      <w:r w:rsidR="00AC1E48" w:rsidRPr="00F63742">
        <w:rPr>
          <w:rFonts w:asciiTheme="majorHAnsi" w:hAnsiTheme="majorHAnsi" w:cs="Arial"/>
          <w:color w:val="3B3838"/>
          <w:sz w:val="24"/>
          <w:szCs w:val="24"/>
        </w:rPr>
        <w:t xml:space="preserve"> </w:t>
      </w:r>
      <w:r w:rsidRPr="00F63742">
        <w:rPr>
          <w:rFonts w:asciiTheme="majorHAnsi" w:hAnsiTheme="majorHAnsi" w:cs="Arial"/>
          <w:color w:val="3B3838"/>
          <w:sz w:val="24"/>
          <w:szCs w:val="24"/>
        </w:rPr>
        <w:t xml:space="preserve">and pipeline </w:t>
      </w:r>
    </w:p>
    <w:p w14:paraId="708E9795" w14:textId="77777777" w:rsidR="00E81B79" w:rsidRPr="00F63742" w:rsidRDefault="00E81B79" w:rsidP="003A6F36">
      <w:pPr>
        <w:pStyle w:val="ListParagraph"/>
        <w:numPr>
          <w:ilvl w:val="0"/>
          <w:numId w:val="10"/>
        </w:numPr>
        <w:spacing w:before="120"/>
        <w:rPr>
          <w:rFonts w:asciiTheme="majorHAnsi" w:hAnsiTheme="majorHAnsi" w:cs="Arial"/>
          <w:color w:val="3B3838"/>
          <w:sz w:val="24"/>
          <w:szCs w:val="24"/>
        </w:rPr>
      </w:pPr>
      <w:r w:rsidRPr="00F63742">
        <w:rPr>
          <w:rFonts w:asciiTheme="majorHAnsi" w:hAnsiTheme="majorHAnsi" w:cs="Arial"/>
          <w:color w:val="3B3838"/>
          <w:sz w:val="24"/>
          <w:szCs w:val="24"/>
        </w:rPr>
        <w:t>Increased employee turn-over due to bad hires</w:t>
      </w:r>
    </w:p>
    <w:p w14:paraId="295A25BE" w14:textId="77777777" w:rsidR="00E81B79" w:rsidRPr="00F63742" w:rsidRDefault="00E81B79" w:rsidP="003A6F36">
      <w:pPr>
        <w:pStyle w:val="ListParagraph"/>
        <w:numPr>
          <w:ilvl w:val="0"/>
          <w:numId w:val="10"/>
        </w:numPr>
        <w:spacing w:before="120"/>
        <w:rPr>
          <w:rFonts w:asciiTheme="majorHAnsi" w:hAnsiTheme="majorHAnsi" w:cs="Arial"/>
          <w:color w:val="3B3838"/>
          <w:sz w:val="24"/>
          <w:szCs w:val="24"/>
        </w:rPr>
      </w:pPr>
      <w:r w:rsidRPr="00F63742">
        <w:rPr>
          <w:rFonts w:asciiTheme="majorHAnsi" w:hAnsiTheme="majorHAnsi" w:cs="Arial"/>
          <w:color w:val="3B3838"/>
          <w:sz w:val="24"/>
          <w:szCs w:val="24"/>
        </w:rPr>
        <w:t>Longer hiring timeframes</w:t>
      </w:r>
    </w:p>
    <w:p w14:paraId="0266B22F" w14:textId="77777777" w:rsidR="00E81B79" w:rsidRPr="00F63742" w:rsidRDefault="00E81B79" w:rsidP="003A6F36">
      <w:pPr>
        <w:pStyle w:val="ListParagraph"/>
        <w:numPr>
          <w:ilvl w:val="0"/>
          <w:numId w:val="10"/>
        </w:numPr>
        <w:spacing w:before="120"/>
        <w:rPr>
          <w:rFonts w:asciiTheme="majorHAnsi" w:hAnsiTheme="majorHAnsi" w:cs="Arial"/>
          <w:color w:val="3B3838"/>
          <w:sz w:val="24"/>
          <w:szCs w:val="24"/>
        </w:rPr>
      </w:pPr>
      <w:r w:rsidRPr="00F63742">
        <w:rPr>
          <w:rFonts w:asciiTheme="majorHAnsi" w:hAnsiTheme="majorHAnsi" w:cs="Arial"/>
          <w:color w:val="3B3838"/>
          <w:sz w:val="24"/>
          <w:szCs w:val="24"/>
        </w:rPr>
        <w:t>Costly hiring</w:t>
      </w:r>
    </w:p>
    <w:p w14:paraId="38CE657B" w14:textId="6E2BC536" w:rsidR="00E81B79" w:rsidRPr="00F63742" w:rsidRDefault="00E81B79" w:rsidP="003A6F36">
      <w:pPr>
        <w:pStyle w:val="ListParagraph"/>
        <w:numPr>
          <w:ilvl w:val="0"/>
          <w:numId w:val="10"/>
        </w:numPr>
        <w:spacing w:before="120"/>
        <w:rPr>
          <w:rFonts w:asciiTheme="majorHAnsi" w:hAnsiTheme="majorHAnsi" w:cs="Arial"/>
          <w:color w:val="3B3838"/>
          <w:sz w:val="24"/>
          <w:szCs w:val="24"/>
        </w:rPr>
      </w:pPr>
      <w:r w:rsidRPr="00F63742">
        <w:rPr>
          <w:rFonts w:asciiTheme="majorHAnsi" w:hAnsiTheme="majorHAnsi" w:cs="Arial"/>
          <w:color w:val="3B3838"/>
          <w:sz w:val="24"/>
          <w:szCs w:val="24"/>
        </w:rPr>
        <w:t xml:space="preserve">Lack of scalability of </w:t>
      </w:r>
      <w:r w:rsidR="009F05DF" w:rsidRPr="00F63742">
        <w:rPr>
          <w:rFonts w:asciiTheme="majorHAnsi" w:hAnsiTheme="majorHAnsi" w:cs="Arial"/>
          <w:color w:val="3B3838"/>
          <w:sz w:val="24"/>
          <w:szCs w:val="24"/>
        </w:rPr>
        <w:t xml:space="preserve">recruiting efforts </w:t>
      </w:r>
    </w:p>
    <w:p w14:paraId="2218D05F" w14:textId="66D8864B" w:rsidR="000D568A" w:rsidRPr="00F63742" w:rsidRDefault="00EF649C" w:rsidP="003A6F36">
      <w:pPr>
        <w:spacing w:before="120"/>
        <w:rPr>
          <w:rFonts w:asciiTheme="majorHAnsi" w:hAnsiTheme="majorHAnsi" w:cs="Arial"/>
          <w:color w:val="3B3838"/>
          <w:sz w:val="24"/>
          <w:szCs w:val="24"/>
        </w:rPr>
      </w:pPr>
      <w:r w:rsidRPr="00F63742">
        <w:rPr>
          <w:rFonts w:asciiTheme="majorHAnsi" w:hAnsiTheme="majorHAnsi" w:cs="Arial"/>
          <w:color w:val="3B3838"/>
          <w:sz w:val="24"/>
          <w:szCs w:val="24"/>
        </w:rPr>
        <w:t xml:space="preserve">Recruitment </w:t>
      </w:r>
      <w:r w:rsidR="00EB27EC" w:rsidRPr="00F63742">
        <w:rPr>
          <w:rFonts w:asciiTheme="majorHAnsi" w:hAnsiTheme="majorHAnsi" w:cs="Arial"/>
          <w:color w:val="3B3838"/>
          <w:sz w:val="24"/>
          <w:szCs w:val="24"/>
        </w:rPr>
        <w:t>P</w:t>
      </w:r>
      <w:r w:rsidRPr="00F63742">
        <w:rPr>
          <w:rFonts w:asciiTheme="majorHAnsi" w:hAnsiTheme="majorHAnsi" w:cs="Arial"/>
          <w:color w:val="3B3838"/>
          <w:sz w:val="24"/>
          <w:szCs w:val="24"/>
        </w:rPr>
        <w:t xml:space="preserve">rocess </w:t>
      </w:r>
      <w:r w:rsidR="00EB27EC" w:rsidRPr="00F63742">
        <w:rPr>
          <w:rFonts w:asciiTheme="majorHAnsi" w:hAnsiTheme="majorHAnsi" w:cs="Arial"/>
          <w:color w:val="3B3838"/>
          <w:sz w:val="24"/>
          <w:szCs w:val="24"/>
        </w:rPr>
        <w:t>O</w:t>
      </w:r>
      <w:r w:rsidRPr="00F63742">
        <w:rPr>
          <w:rFonts w:asciiTheme="majorHAnsi" w:hAnsiTheme="majorHAnsi" w:cs="Arial"/>
          <w:color w:val="3B3838"/>
          <w:sz w:val="24"/>
          <w:szCs w:val="24"/>
        </w:rPr>
        <w:t>utsourcing</w:t>
      </w:r>
      <w:r w:rsidR="003939D9">
        <w:rPr>
          <w:rFonts w:asciiTheme="majorHAnsi" w:hAnsiTheme="majorHAnsi" w:cs="Arial"/>
          <w:color w:val="3B3838"/>
          <w:sz w:val="24"/>
          <w:szCs w:val="24"/>
        </w:rPr>
        <w:t xml:space="preserve"> </w:t>
      </w:r>
      <w:r w:rsidRPr="00F63742">
        <w:rPr>
          <w:rFonts w:asciiTheme="majorHAnsi" w:hAnsiTheme="majorHAnsi" w:cs="Arial"/>
          <w:color w:val="3B3838"/>
          <w:sz w:val="24"/>
          <w:szCs w:val="24"/>
        </w:rPr>
        <w:t>(RPO)</w:t>
      </w:r>
      <w:r w:rsidR="00D9089E" w:rsidRPr="00F63742">
        <w:rPr>
          <w:rFonts w:asciiTheme="majorHAnsi" w:hAnsiTheme="majorHAnsi" w:cs="Arial"/>
          <w:color w:val="3B3838"/>
          <w:sz w:val="24"/>
          <w:szCs w:val="24"/>
        </w:rPr>
        <w:t xml:space="preserve"> partner</w:t>
      </w:r>
      <w:r w:rsidRPr="00F63742">
        <w:rPr>
          <w:rFonts w:asciiTheme="majorHAnsi" w:hAnsiTheme="majorHAnsi" w:cs="Arial"/>
          <w:color w:val="3B3838"/>
          <w:sz w:val="24"/>
          <w:szCs w:val="24"/>
        </w:rPr>
        <w:t>s</w:t>
      </w:r>
      <w:r w:rsidR="00EB27EC" w:rsidRPr="00F63742">
        <w:rPr>
          <w:rFonts w:asciiTheme="majorHAnsi" w:hAnsiTheme="majorHAnsi" w:cs="Arial"/>
          <w:color w:val="3B3838"/>
          <w:sz w:val="24"/>
          <w:szCs w:val="24"/>
        </w:rPr>
        <w:t xml:space="preserve"> </w:t>
      </w:r>
      <w:r w:rsidR="00D9089E" w:rsidRPr="00F63742">
        <w:rPr>
          <w:rFonts w:asciiTheme="majorHAnsi" w:hAnsiTheme="majorHAnsi" w:cs="Arial"/>
          <w:color w:val="3B3838"/>
          <w:sz w:val="24"/>
          <w:szCs w:val="24"/>
        </w:rPr>
        <w:t xml:space="preserve">bring a singular </w:t>
      </w:r>
      <w:r w:rsidR="00613D52" w:rsidRPr="00F63742">
        <w:rPr>
          <w:rFonts w:asciiTheme="majorHAnsi" w:hAnsiTheme="majorHAnsi" w:cs="Arial"/>
          <w:color w:val="3B3838"/>
          <w:sz w:val="24"/>
          <w:szCs w:val="24"/>
        </w:rPr>
        <w:t xml:space="preserve">focus </w:t>
      </w:r>
      <w:r w:rsidR="00FE4A97" w:rsidRPr="00F63742">
        <w:rPr>
          <w:rFonts w:asciiTheme="majorHAnsi" w:hAnsiTheme="majorHAnsi" w:cs="Arial"/>
          <w:color w:val="3B3838"/>
          <w:sz w:val="24"/>
          <w:szCs w:val="24"/>
        </w:rPr>
        <w:t>to</w:t>
      </w:r>
      <w:r w:rsidR="00D9089E" w:rsidRPr="00F63742">
        <w:rPr>
          <w:rFonts w:asciiTheme="majorHAnsi" w:hAnsiTheme="majorHAnsi" w:cs="Arial"/>
          <w:color w:val="3B3838"/>
          <w:sz w:val="24"/>
          <w:szCs w:val="24"/>
        </w:rPr>
        <w:t xml:space="preserve"> </w:t>
      </w:r>
      <w:r w:rsidR="00613D52" w:rsidRPr="00F63742">
        <w:rPr>
          <w:rFonts w:asciiTheme="majorHAnsi" w:hAnsiTheme="majorHAnsi" w:cs="Arial"/>
          <w:color w:val="3B3838"/>
          <w:sz w:val="24"/>
          <w:szCs w:val="24"/>
        </w:rPr>
        <w:t>sourcing needs with a competitive sourcing process that</w:t>
      </w:r>
      <w:r w:rsidR="00D9089E" w:rsidRPr="00F63742">
        <w:rPr>
          <w:rFonts w:asciiTheme="majorHAnsi" w:hAnsiTheme="majorHAnsi" w:cs="Arial"/>
          <w:color w:val="3B3838"/>
          <w:sz w:val="24"/>
          <w:szCs w:val="24"/>
        </w:rPr>
        <w:t xml:space="preserve"> overcome</w:t>
      </w:r>
      <w:r w:rsidR="00613D52" w:rsidRPr="00F63742">
        <w:rPr>
          <w:rFonts w:asciiTheme="majorHAnsi" w:hAnsiTheme="majorHAnsi" w:cs="Arial"/>
          <w:color w:val="3B3838"/>
          <w:sz w:val="24"/>
          <w:szCs w:val="24"/>
        </w:rPr>
        <w:t>s</w:t>
      </w:r>
      <w:r w:rsidR="00D9089E" w:rsidRPr="00F63742">
        <w:rPr>
          <w:rFonts w:asciiTheme="majorHAnsi" w:hAnsiTheme="majorHAnsi" w:cs="Arial"/>
          <w:color w:val="3B3838"/>
          <w:sz w:val="24"/>
          <w:szCs w:val="24"/>
        </w:rPr>
        <w:t xml:space="preserve"> today’s tight talent market</w:t>
      </w:r>
      <w:r w:rsidR="00613D52" w:rsidRPr="00F63742">
        <w:rPr>
          <w:rFonts w:asciiTheme="majorHAnsi" w:hAnsiTheme="majorHAnsi" w:cs="Arial"/>
          <w:color w:val="3B3838"/>
          <w:sz w:val="24"/>
          <w:szCs w:val="24"/>
        </w:rPr>
        <w:t>.</w:t>
      </w:r>
      <w:r w:rsidR="00D9089E" w:rsidRPr="00F63742">
        <w:rPr>
          <w:rFonts w:asciiTheme="majorHAnsi" w:hAnsiTheme="majorHAnsi" w:cs="Arial"/>
          <w:color w:val="3B3838"/>
          <w:sz w:val="24"/>
          <w:szCs w:val="24"/>
        </w:rPr>
        <w:t xml:space="preserve"> </w:t>
      </w:r>
      <w:r w:rsidR="00B16119" w:rsidRPr="00F63742">
        <w:rPr>
          <w:rFonts w:asciiTheme="majorHAnsi" w:hAnsiTheme="majorHAnsi" w:cs="Arial"/>
          <w:color w:val="3B3838"/>
          <w:sz w:val="24"/>
          <w:szCs w:val="24"/>
        </w:rPr>
        <w:t xml:space="preserve">Integral to </w:t>
      </w:r>
      <w:r w:rsidR="0060739A" w:rsidRPr="00F63742">
        <w:rPr>
          <w:rFonts w:asciiTheme="majorHAnsi" w:hAnsiTheme="majorHAnsi" w:cs="Arial"/>
          <w:color w:val="3B3838"/>
          <w:sz w:val="24"/>
          <w:szCs w:val="24"/>
        </w:rPr>
        <w:t xml:space="preserve">this </w:t>
      </w:r>
      <w:r w:rsidR="00B16119" w:rsidRPr="00F63742">
        <w:rPr>
          <w:rFonts w:asciiTheme="majorHAnsi" w:hAnsiTheme="majorHAnsi" w:cs="Arial"/>
          <w:color w:val="3B3838"/>
          <w:sz w:val="24"/>
          <w:szCs w:val="24"/>
        </w:rPr>
        <w:t xml:space="preserve">solution is </w:t>
      </w:r>
      <w:r w:rsidR="0060739A" w:rsidRPr="00F63742">
        <w:rPr>
          <w:rFonts w:asciiTheme="majorHAnsi" w:hAnsiTheme="majorHAnsi" w:cs="Arial"/>
          <w:color w:val="3B3838"/>
          <w:sz w:val="24"/>
          <w:szCs w:val="24"/>
        </w:rPr>
        <w:t>an</w:t>
      </w:r>
      <w:r w:rsidR="00B16119" w:rsidRPr="00F63742">
        <w:rPr>
          <w:rFonts w:asciiTheme="majorHAnsi" w:hAnsiTheme="majorHAnsi" w:cs="Arial"/>
          <w:color w:val="3B3838"/>
          <w:sz w:val="24"/>
          <w:szCs w:val="24"/>
        </w:rPr>
        <w:t xml:space="preserve"> extensive sourcing pool.</w:t>
      </w:r>
    </w:p>
    <w:p w14:paraId="7D9A7FF3" w14:textId="77777777" w:rsidR="00312287" w:rsidRDefault="00CC1CC6" w:rsidP="003A6F36">
      <w:pPr>
        <w:spacing w:before="120"/>
        <w:rPr>
          <w:rFonts w:asciiTheme="majorHAnsi" w:hAnsiTheme="majorHAnsi" w:cs="Arial"/>
          <w:sz w:val="24"/>
          <w:szCs w:val="24"/>
        </w:rPr>
      </w:pPr>
      <w:r w:rsidRPr="00F63742">
        <w:rPr>
          <w:rFonts w:asciiTheme="majorHAnsi" w:hAnsiTheme="majorHAnsi" w:cs="Arial"/>
          <w:b/>
          <w:color w:val="3B3838"/>
          <w:sz w:val="24"/>
          <w:szCs w:val="24"/>
        </w:rPr>
        <w:t>RPO</w:t>
      </w:r>
      <w:r w:rsidRPr="00F63742">
        <w:rPr>
          <w:rFonts w:asciiTheme="majorHAnsi" w:hAnsiTheme="majorHAnsi" w:cs="Arial"/>
          <w:color w:val="3B3838"/>
          <w:sz w:val="24"/>
          <w:szCs w:val="24"/>
        </w:rPr>
        <w:t>’s</w:t>
      </w:r>
      <w:r w:rsidR="005A3E03" w:rsidRPr="00F63742">
        <w:rPr>
          <w:rFonts w:asciiTheme="majorHAnsi" w:hAnsiTheme="majorHAnsi" w:cs="Arial"/>
          <w:color w:val="3B3838"/>
          <w:sz w:val="24"/>
          <w:szCs w:val="24"/>
        </w:rPr>
        <w:t xml:space="preserve"> combine</w:t>
      </w:r>
      <w:r w:rsidR="00421549" w:rsidRPr="00F63742">
        <w:rPr>
          <w:rFonts w:asciiTheme="majorHAnsi" w:hAnsiTheme="majorHAnsi" w:cs="Arial"/>
          <w:color w:val="3B3838"/>
          <w:sz w:val="24"/>
          <w:szCs w:val="24"/>
        </w:rPr>
        <w:t xml:space="preserve"> </w:t>
      </w:r>
      <w:r w:rsidR="00421549" w:rsidRPr="00F63742">
        <w:rPr>
          <w:rFonts w:asciiTheme="majorHAnsi" w:hAnsiTheme="majorHAnsi"/>
          <w:sz w:val="24"/>
          <w:szCs w:val="24"/>
        </w:rPr>
        <w:t>multiple sources including social media in custom recruiting solutions to provide a wider, deeper pool of potential candidates</w:t>
      </w:r>
      <w:r w:rsidR="003F16CA" w:rsidRPr="00F63742">
        <w:rPr>
          <w:rFonts w:asciiTheme="majorHAnsi" w:hAnsiTheme="majorHAnsi"/>
          <w:sz w:val="24"/>
          <w:szCs w:val="24"/>
        </w:rPr>
        <w:t>-</w:t>
      </w:r>
      <w:r w:rsidR="005A3E03" w:rsidRPr="00F63742">
        <w:rPr>
          <w:rFonts w:asciiTheme="majorHAnsi" w:hAnsiTheme="majorHAnsi"/>
          <w:sz w:val="24"/>
          <w:szCs w:val="24"/>
        </w:rPr>
        <w:t xml:space="preserve">both employed </w:t>
      </w:r>
      <w:r w:rsidR="00571AF1" w:rsidRPr="00F63742">
        <w:rPr>
          <w:rFonts w:asciiTheme="majorHAnsi" w:hAnsiTheme="majorHAnsi"/>
          <w:color w:val="000000" w:themeColor="text1"/>
          <w:sz w:val="24"/>
          <w:szCs w:val="24"/>
        </w:rPr>
        <w:t xml:space="preserve">(passive) </w:t>
      </w:r>
      <w:r w:rsidR="005A3E03" w:rsidRPr="00F63742">
        <w:rPr>
          <w:rFonts w:asciiTheme="majorHAnsi" w:hAnsiTheme="majorHAnsi"/>
          <w:sz w:val="24"/>
          <w:szCs w:val="24"/>
        </w:rPr>
        <w:t>and unemployed</w:t>
      </w:r>
      <w:r w:rsidR="00571AF1" w:rsidRPr="00F63742">
        <w:rPr>
          <w:rFonts w:asciiTheme="majorHAnsi" w:hAnsiTheme="majorHAnsi"/>
          <w:sz w:val="24"/>
          <w:szCs w:val="24"/>
        </w:rPr>
        <w:t xml:space="preserve"> </w:t>
      </w:r>
      <w:r w:rsidR="00571AF1" w:rsidRPr="00F63742">
        <w:rPr>
          <w:rFonts w:asciiTheme="majorHAnsi" w:hAnsiTheme="majorHAnsi"/>
          <w:color w:val="000000" w:themeColor="text1"/>
          <w:sz w:val="24"/>
          <w:szCs w:val="24"/>
        </w:rPr>
        <w:t>(active)</w:t>
      </w:r>
      <w:r w:rsidR="00421549" w:rsidRPr="00F63742">
        <w:rPr>
          <w:rFonts w:asciiTheme="majorHAnsi" w:hAnsiTheme="majorHAnsi"/>
          <w:color w:val="000000" w:themeColor="text1"/>
          <w:sz w:val="24"/>
          <w:szCs w:val="24"/>
        </w:rPr>
        <w:t xml:space="preserve">.  </w:t>
      </w:r>
      <w:r w:rsidR="00421549" w:rsidRPr="00F63742">
        <w:rPr>
          <w:rFonts w:asciiTheme="majorHAnsi" w:hAnsiTheme="majorHAnsi"/>
          <w:sz w:val="24"/>
          <w:szCs w:val="24"/>
        </w:rPr>
        <w:t xml:space="preserve">This facilitates </w:t>
      </w:r>
      <w:r w:rsidR="00534246" w:rsidRPr="00F63742">
        <w:rPr>
          <w:rFonts w:asciiTheme="majorHAnsi" w:hAnsiTheme="majorHAnsi"/>
          <w:sz w:val="24"/>
          <w:szCs w:val="24"/>
        </w:rPr>
        <w:t>the</w:t>
      </w:r>
      <w:r w:rsidR="00421549" w:rsidRPr="00F63742">
        <w:rPr>
          <w:rFonts w:asciiTheme="majorHAnsi" w:hAnsiTheme="majorHAnsi"/>
          <w:sz w:val="24"/>
          <w:szCs w:val="24"/>
        </w:rPr>
        <w:t xml:space="preserve"> ability to recruit more highly qualified candidates in less time at lower costs.</w:t>
      </w:r>
      <w:r w:rsidR="00BD042A" w:rsidRPr="00F63742">
        <w:rPr>
          <w:rFonts w:asciiTheme="majorHAnsi" w:hAnsiTheme="majorHAnsi"/>
          <w:sz w:val="24"/>
          <w:szCs w:val="24"/>
        </w:rPr>
        <w:t xml:space="preserve"> </w:t>
      </w:r>
    </w:p>
    <w:p w14:paraId="3F0AEE70" w14:textId="77777777" w:rsidR="00312287" w:rsidRDefault="00312287" w:rsidP="003A6F36">
      <w:pPr>
        <w:spacing w:before="120"/>
        <w:rPr>
          <w:rFonts w:asciiTheme="majorHAnsi" w:hAnsiTheme="majorHAnsi" w:cs="Arial"/>
          <w:sz w:val="24"/>
          <w:szCs w:val="24"/>
        </w:rPr>
      </w:pPr>
    </w:p>
    <w:p w14:paraId="7B5905F3" w14:textId="77777777" w:rsidR="00312287" w:rsidRDefault="00312287" w:rsidP="003A6F36">
      <w:pPr>
        <w:spacing w:before="120"/>
        <w:rPr>
          <w:rFonts w:asciiTheme="majorHAnsi" w:hAnsiTheme="majorHAnsi" w:cs="Arial"/>
          <w:sz w:val="24"/>
          <w:szCs w:val="24"/>
        </w:rPr>
      </w:pPr>
    </w:p>
    <w:p w14:paraId="1C11AA21" w14:textId="77777777" w:rsidR="00312287" w:rsidRDefault="00312287" w:rsidP="003A6F36">
      <w:pPr>
        <w:spacing w:before="120"/>
        <w:rPr>
          <w:rFonts w:asciiTheme="majorHAnsi" w:hAnsiTheme="majorHAnsi" w:cs="Arial"/>
          <w:sz w:val="24"/>
          <w:szCs w:val="24"/>
        </w:rPr>
      </w:pPr>
    </w:p>
    <w:p w14:paraId="7AB0A307" w14:textId="77777777" w:rsidR="00312287" w:rsidRDefault="00312287" w:rsidP="003A6F36">
      <w:pPr>
        <w:spacing w:before="120"/>
        <w:rPr>
          <w:rFonts w:asciiTheme="majorHAnsi" w:hAnsiTheme="majorHAnsi" w:cs="Arial"/>
          <w:sz w:val="24"/>
          <w:szCs w:val="24"/>
        </w:rPr>
      </w:pPr>
    </w:p>
    <w:p w14:paraId="4BB6E344" w14:textId="6CB87014" w:rsidR="00E81B79" w:rsidRPr="00312287" w:rsidRDefault="00B87B16" w:rsidP="003A6F36">
      <w:pPr>
        <w:spacing w:before="120"/>
        <w:rPr>
          <w:rFonts w:asciiTheme="majorHAnsi" w:hAnsiTheme="majorHAnsi" w:cs="Arial"/>
          <w:sz w:val="24"/>
          <w:szCs w:val="24"/>
          <w:highlight w:val="yellow"/>
        </w:rPr>
      </w:pPr>
      <w:r w:rsidRPr="00F63742">
        <w:rPr>
          <w:rFonts w:asciiTheme="majorHAnsi" w:hAnsiTheme="majorHAnsi" w:cs="Arial"/>
          <w:b/>
          <w:color w:val="3B3838"/>
          <w:sz w:val="24"/>
          <w:szCs w:val="24"/>
        </w:rPr>
        <w:t>RPO’s can help s</w:t>
      </w:r>
      <w:r w:rsidR="00115CE3" w:rsidRPr="00F63742">
        <w:rPr>
          <w:rFonts w:asciiTheme="majorHAnsi" w:hAnsiTheme="majorHAnsi" w:cs="Arial"/>
          <w:b/>
          <w:color w:val="3B3838"/>
          <w:sz w:val="24"/>
          <w:szCs w:val="24"/>
        </w:rPr>
        <w:t>ourc</w:t>
      </w:r>
      <w:r w:rsidRPr="00F63742">
        <w:rPr>
          <w:rFonts w:asciiTheme="majorHAnsi" w:hAnsiTheme="majorHAnsi" w:cs="Arial"/>
          <w:b/>
          <w:color w:val="3B3838"/>
          <w:sz w:val="24"/>
          <w:szCs w:val="24"/>
        </w:rPr>
        <w:t>e</w:t>
      </w:r>
      <w:r w:rsidR="00115CE3" w:rsidRPr="00F63742">
        <w:rPr>
          <w:rFonts w:asciiTheme="majorHAnsi" w:hAnsiTheme="majorHAnsi" w:cs="Arial"/>
          <w:b/>
          <w:color w:val="3B3838"/>
          <w:sz w:val="24"/>
          <w:szCs w:val="24"/>
        </w:rPr>
        <w:t xml:space="preserve"> </w:t>
      </w:r>
      <w:r w:rsidRPr="00F63742">
        <w:rPr>
          <w:rFonts w:asciiTheme="majorHAnsi" w:hAnsiTheme="majorHAnsi" w:cs="Arial"/>
          <w:b/>
          <w:color w:val="3B3838"/>
          <w:sz w:val="24"/>
          <w:szCs w:val="24"/>
        </w:rPr>
        <w:t>b</w:t>
      </w:r>
      <w:r w:rsidR="00E81B79" w:rsidRPr="00F63742">
        <w:rPr>
          <w:rFonts w:asciiTheme="majorHAnsi" w:hAnsiTheme="majorHAnsi" w:cs="Arial"/>
          <w:b/>
          <w:color w:val="3B3838"/>
          <w:sz w:val="24"/>
          <w:szCs w:val="24"/>
        </w:rPr>
        <w:t xml:space="preserve">etter </w:t>
      </w:r>
      <w:r w:rsidRPr="00F63742">
        <w:rPr>
          <w:rFonts w:asciiTheme="majorHAnsi" w:hAnsiTheme="majorHAnsi" w:cs="Arial"/>
          <w:b/>
          <w:color w:val="3B3838"/>
          <w:sz w:val="24"/>
          <w:szCs w:val="24"/>
        </w:rPr>
        <w:t>c</w:t>
      </w:r>
      <w:r w:rsidR="00E81B79" w:rsidRPr="00F63742">
        <w:rPr>
          <w:rFonts w:asciiTheme="majorHAnsi" w:hAnsiTheme="majorHAnsi" w:cs="Arial"/>
          <w:b/>
          <w:color w:val="3B3838"/>
          <w:sz w:val="24"/>
          <w:szCs w:val="24"/>
        </w:rPr>
        <w:t>andidates</w:t>
      </w:r>
    </w:p>
    <w:p w14:paraId="72434BDA" w14:textId="1B1C059A" w:rsidR="00F14607" w:rsidRPr="00F63742" w:rsidRDefault="00F14607" w:rsidP="003A6F36">
      <w:pPr>
        <w:spacing w:before="120"/>
        <w:rPr>
          <w:rFonts w:asciiTheme="majorHAnsi" w:hAnsiTheme="majorHAnsi" w:cs="Arial"/>
          <w:b/>
          <w:color w:val="3B3838"/>
          <w:sz w:val="24"/>
          <w:szCs w:val="24"/>
        </w:rPr>
      </w:pPr>
      <w:r w:rsidRPr="00F14607">
        <w:rPr>
          <w:rFonts w:asciiTheme="majorHAnsi" w:hAnsiTheme="majorHAnsi" w:cs="Arial"/>
          <w:b/>
          <w:noProof/>
          <w:color w:val="3B3838"/>
          <w:sz w:val="24"/>
          <w:szCs w:val="24"/>
        </w:rPr>
        <w:drawing>
          <wp:inline distT="0" distB="0" distL="0" distR="0" wp14:anchorId="1D0F95CD" wp14:editId="1BEB80C6">
            <wp:extent cx="6286500" cy="1535430"/>
            <wp:effectExtent l="0" t="0" r="0" b="1270"/>
            <wp:docPr id="9" name="Picture 9"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86500" cy="1535430"/>
                    </a:xfrm>
                    <a:prstGeom prst="rect">
                      <a:avLst/>
                    </a:prstGeom>
                  </pic:spPr>
                </pic:pic>
              </a:graphicData>
            </a:graphic>
          </wp:inline>
        </w:drawing>
      </w:r>
    </w:p>
    <w:p w14:paraId="7EAA23EB" w14:textId="61819FFE" w:rsidR="00F14607" w:rsidRPr="00F14607" w:rsidRDefault="003D665C" w:rsidP="003A6F36">
      <w:pPr>
        <w:rPr>
          <w:rFonts w:asciiTheme="majorHAnsi" w:hAnsiTheme="majorHAnsi" w:cs="Arial"/>
          <w:color w:val="3B3838"/>
          <w:sz w:val="24"/>
          <w:szCs w:val="24"/>
        </w:rPr>
      </w:pPr>
      <w:r w:rsidRPr="00F63742">
        <w:rPr>
          <w:rFonts w:asciiTheme="majorHAnsi" w:hAnsiTheme="majorHAnsi" w:cs="Arial"/>
          <w:color w:val="3B3838"/>
          <w:sz w:val="24"/>
          <w:szCs w:val="24"/>
        </w:rPr>
        <w:t xml:space="preserve">To </w:t>
      </w:r>
      <w:r w:rsidR="00AC1E48" w:rsidRPr="00F63742">
        <w:rPr>
          <w:rFonts w:asciiTheme="majorHAnsi" w:hAnsiTheme="majorHAnsi" w:cs="Arial"/>
          <w:color w:val="000000" w:themeColor="text1"/>
          <w:sz w:val="24"/>
          <w:szCs w:val="24"/>
        </w:rPr>
        <w:t>source</w:t>
      </w:r>
      <w:r w:rsidRPr="00F63742">
        <w:rPr>
          <w:rFonts w:asciiTheme="majorHAnsi" w:hAnsiTheme="majorHAnsi" w:cs="Arial"/>
          <w:color w:val="3B3838"/>
          <w:sz w:val="24"/>
          <w:szCs w:val="24"/>
        </w:rPr>
        <w:t xml:space="preserve"> the best candidates, </w:t>
      </w:r>
      <w:r w:rsidR="007D5EF9" w:rsidRPr="00F63742">
        <w:rPr>
          <w:rFonts w:asciiTheme="majorHAnsi" w:hAnsiTheme="majorHAnsi" w:cs="Arial"/>
          <w:color w:val="3B3838"/>
          <w:sz w:val="24"/>
          <w:szCs w:val="24"/>
        </w:rPr>
        <w:t>it is helpful to</w:t>
      </w:r>
      <w:r w:rsidR="00116E49" w:rsidRPr="00F63742">
        <w:rPr>
          <w:rFonts w:asciiTheme="majorHAnsi" w:hAnsiTheme="majorHAnsi" w:cs="Arial"/>
          <w:color w:val="3B3838"/>
          <w:sz w:val="24"/>
          <w:szCs w:val="24"/>
        </w:rPr>
        <w:t xml:space="preserve"> go beyond skills, </w:t>
      </w:r>
      <w:r w:rsidRPr="00F63742">
        <w:rPr>
          <w:rFonts w:asciiTheme="majorHAnsi" w:hAnsiTheme="majorHAnsi" w:cs="Arial"/>
          <w:color w:val="3B3838"/>
          <w:sz w:val="24"/>
          <w:szCs w:val="24"/>
        </w:rPr>
        <w:t xml:space="preserve">experience </w:t>
      </w:r>
      <w:r w:rsidR="00116E49" w:rsidRPr="00F63742">
        <w:rPr>
          <w:rFonts w:asciiTheme="majorHAnsi" w:hAnsiTheme="majorHAnsi" w:cs="Arial"/>
          <w:color w:val="3B3838"/>
          <w:sz w:val="24"/>
          <w:szCs w:val="24"/>
        </w:rPr>
        <w:t xml:space="preserve">and education </w:t>
      </w:r>
      <w:r w:rsidRPr="00F63742">
        <w:rPr>
          <w:rFonts w:asciiTheme="majorHAnsi" w:hAnsiTheme="majorHAnsi" w:cs="Arial"/>
          <w:color w:val="3B3838"/>
          <w:sz w:val="24"/>
          <w:szCs w:val="24"/>
        </w:rPr>
        <w:t xml:space="preserve">to </w:t>
      </w:r>
      <w:r w:rsidR="00116E49" w:rsidRPr="00F63742">
        <w:rPr>
          <w:rFonts w:asciiTheme="majorHAnsi" w:hAnsiTheme="majorHAnsi" w:cs="Arial"/>
          <w:color w:val="3B3838"/>
          <w:sz w:val="24"/>
          <w:szCs w:val="24"/>
        </w:rPr>
        <w:t>develop a candidate p</w:t>
      </w:r>
      <w:r w:rsidR="00372929">
        <w:rPr>
          <w:rFonts w:asciiTheme="majorHAnsi" w:hAnsiTheme="majorHAnsi" w:cs="Arial"/>
          <w:color w:val="3B3838"/>
          <w:sz w:val="24"/>
          <w:szCs w:val="24"/>
        </w:rPr>
        <w:t>rofile</w:t>
      </w:r>
      <w:r w:rsidR="00116E49" w:rsidRPr="00F63742">
        <w:rPr>
          <w:rFonts w:asciiTheme="majorHAnsi" w:hAnsiTheme="majorHAnsi" w:cs="Arial"/>
          <w:color w:val="3B3838"/>
          <w:sz w:val="24"/>
          <w:szCs w:val="24"/>
        </w:rPr>
        <w:t xml:space="preserve"> for each position. </w:t>
      </w:r>
    </w:p>
    <w:p w14:paraId="131BF2C2" w14:textId="3A03FDBE" w:rsidR="00F92FA9" w:rsidRPr="00F63742" w:rsidRDefault="00971F62" w:rsidP="003A6F36">
      <w:pPr>
        <w:spacing w:before="120"/>
        <w:rPr>
          <w:rFonts w:asciiTheme="majorHAnsi" w:eastAsia="Times New Roman" w:hAnsiTheme="majorHAnsi" w:cs="Arial"/>
          <w:color w:val="000000"/>
          <w:sz w:val="24"/>
          <w:szCs w:val="24"/>
          <w:lang w:val="en-US"/>
        </w:rPr>
      </w:pPr>
      <w:r w:rsidRPr="00F63742">
        <w:rPr>
          <w:rFonts w:asciiTheme="majorHAnsi" w:hAnsiTheme="majorHAnsi" w:cs="Arial"/>
          <w:b/>
          <w:color w:val="3B3838"/>
          <w:sz w:val="24"/>
          <w:szCs w:val="24"/>
        </w:rPr>
        <w:t>Candidate P</w:t>
      </w:r>
      <w:r w:rsidR="004E3409" w:rsidRPr="00F63742">
        <w:rPr>
          <w:rFonts w:asciiTheme="majorHAnsi" w:hAnsiTheme="majorHAnsi" w:cs="Arial"/>
          <w:b/>
          <w:color w:val="3B3838"/>
          <w:sz w:val="24"/>
          <w:szCs w:val="24"/>
        </w:rPr>
        <w:t>rofile</w:t>
      </w:r>
      <w:r w:rsidRPr="00F63742">
        <w:rPr>
          <w:rFonts w:asciiTheme="majorHAnsi" w:hAnsiTheme="majorHAnsi" w:cs="Arial"/>
          <w:b/>
          <w:color w:val="3B3838"/>
          <w:sz w:val="24"/>
          <w:szCs w:val="24"/>
        </w:rPr>
        <w:t>s</w:t>
      </w:r>
      <w:r w:rsidR="0016076F" w:rsidRPr="00F63742">
        <w:rPr>
          <w:rFonts w:asciiTheme="majorHAnsi" w:hAnsiTheme="majorHAnsi" w:cs="Arial"/>
          <w:b/>
          <w:color w:val="3B3838"/>
          <w:sz w:val="24"/>
          <w:szCs w:val="24"/>
        </w:rPr>
        <w:t xml:space="preserve">- </w:t>
      </w:r>
      <w:r w:rsidR="0016076F" w:rsidRPr="00F63742">
        <w:rPr>
          <w:rFonts w:asciiTheme="majorHAnsi" w:hAnsiTheme="majorHAnsi" w:cs="Arial"/>
          <w:bCs/>
          <w:color w:val="3B3838"/>
          <w:sz w:val="24"/>
          <w:szCs w:val="24"/>
        </w:rPr>
        <w:t>a</w:t>
      </w:r>
      <w:r w:rsidR="006A121A" w:rsidRPr="00F63742">
        <w:rPr>
          <w:rFonts w:asciiTheme="majorHAnsi" w:hAnsiTheme="majorHAnsi" w:cs="Arial"/>
          <w:color w:val="3B3838"/>
          <w:sz w:val="24"/>
          <w:szCs w:val="24"/>
        </w:rPr>
        <w:t xml:space="preserve"> good RPO partner will </w:t>
      </w:r>
      <w:r w:rsidRPr="00F63742">
        <w:rPr>
          <w:rFonts w:asciiTheme="majorHAnsi" w:hAnsiTheme="majorHAnsi" w:cs="Arial"/>
          <w:color w:val="3B3838"/>
          <w:sz w:val="24"/>
          <w:szCs w:val="24"/>
        </w:rPr>
        <w:t>work</w:t>
      </w:r>
      <w:r w:rsidR="00116E49" w:rsidRPr="00F63742">
        <w:rPr>
          <w:rFonts w:asciiTheme="majorHAnsi" w:hAnsiTheme="majorHAnsi" w:cs="Arial"/>
          <w:color w:val="3B3838"/>
          <w:sz w:val="24"/>
          <w:szCs w:val="24"/>
        </w:rPr>
        <w:t xml:space="preserve"> with your team to develop a</w:t>
      </w:r>
      <w:r w:rsidRPr="00F63742">
        <w:rPr>
          <w:rFonts w:asciiTheme="majorHAnsi" w:hAnsiTheme="majorHAnsi" w:cs="Arial"/>
          <w:color w:val="3B3838"/>
          <w:sz w:val="24"/>
          <w:szCs w:val="24"/>
        </w:rPr>
        <w:t xml:space="preserve"> </w:t>
      </w:r>
      <w:r w:rsidR="00116E49" w:rsidRPr="00F63742">
        <w:rPr>
          <w:rFonts w:asciiTheme="majorHAnsi" w:hAnsiTheme="majorHAnsi" w:cs="Arial"/>
          <w:color w:val="3B3838"/>
          <w:sz w:val="24"/>
          <w:szCs w:val="24"/>
        </w:rPr>
        <w:t xml:space="preserve">representation of the ideal candidate which includes </w:t>
      </w:r>
      <w:r w:rsidR="00116E49" w:rsidRPr="00F63742">
        <w:rPr>
          <w:rFonts w:asciiTheme="majorHAnsi" w:eastAsia="Times New Roman" w:hAnsiTheme="majorHAnsi" w:cs="Arial"/>
          <w:color w:val="000000"/>
          <w:sz w:val="24"/>
          <w:szCs w:val="24"/>
          <w:lang w:val="en-US"/>
        </w:rPr>
        <w:t xml:space="preserve">other, less tangible </w:t>
      </w:r>
      <w:r w:rsidR="00A001FE" w:rsidRPr="00F63742">
        <w:rPr>
          <w:rFonts w:asciiTheme="majorHAnsi" w:eastAsia="Times New Roman" w:hAnsiTheme="majorHAnsi" w:cs="Arial"/>
          <w:color w:val="000000" w:themeColor="text1"/>
          <w:sz w:val="24"/>
          <w:szCs w:val="24"/>
          <w:lang w:val="en-US"/>
        </w:rPr>
        <w:t>characteristics</w:t>
      </w:r>
      <w:r w:rsidR="00116E49" w:rsidRPr="00F63742">
        <w:rPr>
          <w:rFonts w:asciiTheme="majorHAnsi" w:eastAsia="Times New Roman" w:hAnsiTheme="majorHAnsi" w:cs="Arial"/>
          <w:color w:val="000000" w:themeColor="text1"/>
          <w:sz w:val="24"/>
          <w:szCs w:val="24"/>
          <w:lang w:val="en-US"/>
        </w:rPr>
        <w:t xml:space="preserve"> </w:t>
      </w:r>
      <w:r w:rsidR="00116E49" w:rsidRPr="00F63742">
        <w:rPr>
          <w:rFonts w:asciiTheme="majorHAnsi" w:eastAsia="Times New Roman" w:hAnsiTheme="majorHAnsi" w:cs="Arial"/>
          <w:color w:val="000000"/>
          <w:sz w:val="24"/>
          <w:szCs w:val="24"/>
          <w:lang w:val="en-US"/>
        </w:rPr>
        <w:t xml:space="preserve">that make someone the perfect hire. This often includes characteristics like personality traits, career goals, </w:t>
      </w:r>
      <w:r w:rsidR="00B06658" w:rsidRPr="00F63742">
        <w:rPr>
          <w:rFonts w:asciiTheme="majorHAnsi" w:eastAsia="Times New Roman" w:hAnsiTheme="majorHAnsi" w:cs="Arial"/>
          <w:color w:val="000000" w:themeColor="text1"/>
          <w:sz w:val="24"/>
          <w:szCs w:val="24"/>
          <w:lang w:val="en-US"/>
        </w:rPr>
        <w:t xml:space="preserve">company culture </w:t>
      </w:r>
      <w:r w:rsidR="00116E49" w:rsidRPr="00F63742">
        <w:rPr>
          <w:rFonts w:asciiTheme="majorHAnsi" w:eastAsia="Times New Roman" w:hAnsiTheme="majorHAnsi" w:cs="Arial"/>
          <w:color w:val="000000"/>
          <w:sz w:val="24"/>
          <w:szCs w:val="24"/>
          <w:lang w:val="en-US"/>
        </w:rPr>
        <w:t xml:space="preserve">and </w:t>
      </w:r>
      <w:r w:rsidR="0016076F" w:rsidRPr="00F63742">
        <w:rPr>
          <w:rFonts w:asciiTheme="majorHAnsi" w:eastAsia="Times New Roman" w:hAnsiTheme="majorHAnsi" w:cs="Arial"/>
          <w:color w:val="000000"/>
          <w:sz w:val="24"/>
          <w:szCs w:val="24"/>
          <w:lang w:val="en-US"/>
        </w:rPr>
        <w:t>emotional intelligence</w:t>
      </w:r>
      <w:r w:rsidR="00116E49" w:rsidRPr="00F63742">
        <w:rPr>
          <w:rFonts w:asciiTheme="majorHAnsi" w:eastAsia="Times New Roman" w:hAnsiTheme="majorHAnsi" w:cs="Arial"/>
          <w:color w:val="000000"/>
          <w:sz w:val="24"/>
          <w:szCs w:val="24"/>
          <w:lang w:val="en-US"/>
        </w:rPr>
        <w:t>. Together with candidate experience, skills and education, a candidate p</w:t>
      </w:r>
      <w:r w:rsidR="004E30EF" w:rsidRPr="00F63742">
        <w:rPr>
          <w:rFonts w:asciiTheme="majorHAnsi" w:eastAsia="Times New Roman" w:hAnsiTheme="majorHAnsi" w:cs="Arial"/>
          <w:color w:val="000000"/>
          <w:sz w:val="24"/>
          <w:szCs w:val="24"/>
          <w:lang w:val="en-US"/>
        </w:rPr>
        <w:t>rofile</w:t>
      </w:r>
      <w:r w:rsidR="00116E49" w:rsidRPr="00F63742">
        <w:rPr>
          <w:rFonts w:asciiTheme="majorHAnsi" w:eastAsia="Times New Roman" w:hAnsiTheme="majorHAnsi" w:cs="Arial"/>
          <w:color w:val="000000"/>
          <w:sz w:val="24"/>
          <w:szCs w:val="24"/>
          <w:lang w:val="en-US"/>
        </w:rPr>
        <w:t xml:space="preserve"> </w:t>
      </w:r>
      <w:r w:rsidR="00F92FA9" w:rsidRPr="00F63742">
        <w:rPr>
          <w:rFonts w:asciiTheme="majorHAnsi" w:eastAsia="Times New Roman" w:hAnsiTheme="majorHAnsi" w:cs="Arial"/>
          <w:color w:val="000000"/>
          <w:sz w:val="24"/>
          <w:szCs w:val="24"/>
          <w:lang w:val="en-US"/>
        </w:rPr>
        <w:t>is instrumental in defining the position and job description. The p</w:t>
      </w:r>
      <w:r w:rsidR="004E30EF" w:rsidRPr="00F63742">
        <w:rPr>
          <w:rFonts w:asciiTheme="majorHAnsi" w:eastAsia="Times New Roman" w:hAnsiTheme="majorHAnsi" w:cs="Arial"/>
          <w:color w:val="000000"/>
          <w:sz w:val="24"/>
          <w:szCs w:val="24"/>
          <w:lang w:val="en-US"/>
        </w:rPr>
        <w:t>rofile</w:t>
      </w:r>
      <w:r w:rsidR="00F92FA9" w:rsidRPr="00F63742">
        <w:rPr>
          <w:rFonts w:asciiTheme="majorHAnsi" w:eastAsia="Times New Roman" w:hAnsiTheme="majorHAnsi" w:cs="Arial"/>
          <w:color w:val="000000"/>
          <w:sz w:val="24"/>
          <w:szCs w:val="24"/>
          <w:lang w:val="en-US"/>
        </w:rPr>
        <w:t xml:space="preserve"> also serves as a guidepost to </w:t>
      </w:r>
      <w:r w:rsidR="00F92FA9" w:rsidRPr="00F63742">
        <w:rPr>
          <w:rFonts w:asciiTheme="majorHAnsi" w:eastAsia="Times New Roman" w:hAnsiTheme="majorHAnsi" w:cs="Arial"/>
          <w:color w:val="000000" w:themeColor="text1"/>
          <w:sz w:val="24"/>
          <w:szCs w:val="24"/>
          <w:lang w:val="en-US"/>
        </w:rPr>
        <w:t xml:space="preserve">what </w:t>
      </w:r>
      <w:r w:rsidR="00AC1E48" w:rsidRPr="00F63742">
        <w:rPr>
          <w:rFonts w:asciiTheme="majorHAnsi" w:eastAsia="Times New Roman" w:hAnsiTheme="majorHAnsi" w:cs="Arial"/>
          <w:color w:val="000000" w:themeColor="text1"/>
          <w:sz w:val="24"/>
          <w:szCs w:val="24"/>
          <w:lang w:val="en-US"/>
        </w:rPr>
        <w:t>will motivate candidates</w:t>
      </w:r>
      <w:r w:rsidR="00752088">
        <w:rPr>
          <w:rFonts w:asciiTheme="majorHAnsi" w:eastAsia="Times New Roman" w:hAnsiTheme="majorHAnsi" w:cs="Arial"/>
          <w:color w:val="000000" w:themeColor="text1"/>
          <w:sz w:val="24"/>
          <w:szCs w:val="24"/>
          <w:lang w:val="en-US"/>
        </w:rPr>
        <w:t>,</w:t>
      </w:r>
      <w:r w:rsidR="00F92FA9" w:rsidRPr="00F63742">
        <w:rPr>
          <w:rFonts w:asciiTheme="majorHAnsi" w:eastAsia="Times New Roman" w:hAnsiTheme="majorHAnsi" w:cs="Arial"/>
          <w:color w:val="000000" w:themeColor="text1"/>
          <w:sz w:val="24"/>
          <w:szCs w:val="24"/>
          <w:lang w:val="en-US"/>
        </w:rPr>
        <w:t xml:space="preserve"> </w:t>
      </w:r>
      <w:r w:rsidR="00F92FA9" w:rsidRPr="00F63742">
        <w:rPr>
          <w:rFonts w:asciiTheme="majorHAnsi" w:eastAsia="Times New Roman" w:hAnsiTheme="majorHAnsi" w:cs="Arial"/>
          <w:color w:val="000000"/>
          <w:sz w:val="24"/>
          <w:szCs w:val="24"/>
          <w:lang w:val="en-US"/>
        </w:rPr>
        <w:t>where to find them and how to engage them.</w:t>
      </w:r>
      <w:r w:rsidR="00D56EDB" w:rsidRPr="00F63742">
        <w:rPr>
          <w:rFonts w:asciiTheme="majorHAnsi" w:eastAsia="Times New Roman" w:hAnsiTheme="majorHAnsi" w:cs="Arial"/>
          <w:color w:val="000000"/>
          <w:sz w:val="24"/>
          <w:szCs w:val="24"/>
          <w:lang w:val="en-US"/>
        </w:rPr>
        <w:t xml:space="preserve"> </w:t>
      </w:r>
    </w:p>
    <w:p w14:paraId="742EA210" w14:textId="2567687B" w:rsidR="00F92FA9" w:rsidRPr="00F63742" w:rsidRDefault="00F92FA9" w:rsidP="003A6F36">
      <w:pPr>
        <w:spacing w:before="120"/>
        <w:rPr>
          <w:rFonts w:asciiTheme="majorHAnsi" w:eastAsia="Times New Roman" w:hAnsiTheme="majorHAnsi" w:cs="Arial"/>
          <w:color w:val="000000"/>
          <w:sz w:val="24"/>
          <w:szCs w:val="24"/>
          <w:lang w:val="en-US"/>
        </w:rPr>
      </w:pPr>
      <w:r w:rsidRPr="00F63742">
        <w:rPr>
          <w:rFonts w:asciiTheme="majorHAnsi" w:eastAsia="Times New Roman" w:hAnsiTheme="majorHAnsi" w:cs="Arial"/>
          <w:color w:val="000000"/>
          <w:sz w:val="24"/>
          <w:szCs w:val="24"/>
          <w:lang w:val="en-US"/>
        </w:rPr>
        <w:t>The candidate p</w:t>
      </w:r>
      <w:r w:rsidR="0016076F" w:rsidRPr="00F63742">
        <w:rPr>
          <w:rFonts w:asciiTheme="majorHAnsi" w:eastAsia="Times New Roman" w:hAnsiTheme="majorHAnsi" w:cs="Arial"/>
          <w:color w:val="000000"/>
          <w:sz w:val="24"/>
          <w:szCs w:val="24"/>
          <w:lang w:val="en-US"/>
        </w:rPr>
        <w:t>rofile</w:t>
      </w:r>
      <w:r w:rsidRPr="00F63742">
        <w:rPr>
          <w:rFonts w:asciiTheme="majorHAnsi" w:eastAsia="Times New Roman" w:hAnsiTheme="majorHAnsi" w:cs="Arial"/>
          <w:color w:val="000000"/>
          <w:sz w:val="24"/>
          <w:szCs w:val="24"/>
          <w:lang w:val="en-US"/>
        </w:rPr>
        <w:t xml:space="preserve"> helps </w:t>
      </w:r>
      <w:r w:rsidR="0008052D" w:rsidRPr="00F63742">
        <w:rPr>
          <w:rFonts w:asciiTheme="majorHAnsi" w:eastAsia="Times New Roman" w:hAnsiTheme="majorHAnsi" w:cs="Arial"/>
          <w:color w:val="000000"/>
          <w:sz w:val="24"/>
          <w:szCs w:val="24"/>
          <w:lang w:val="en-US"/>
        </w:rPr>
        <w:t xml:space="preserve">to </w:t>
      </w:r>
      <w:r w:rsidRPr="00F63742">
        <w:rPr>
          <w:rFonts w:asciiTheme="majorHAnsi" w:eastAsia="Times New Roman" w:hAnsiTheme="majorHAnsi" w:cs="Arial"/>
          <w:color w:val="000000"/>
          <w:sz w:val="24"/>
          <w:szCs w:val="24"/>
          <w:lang w:val="en-US"/>
        </w:rPr>
        <w:t>improve these processes:</w:t>
      </w:r>
    </w:p>
    <w:p w14:paraId="47A7FE96" w14:textId="32E7A59B" w:rsidR="00F92FA9" w:rsidRPr="00F63742" w:rsidRDefault="00F92FA9" w:rsidP="003A6F36">
      <w:pPr>
        <w:pStyle w:val="ListParagraph"/>
        <w:numPr>
          <w:ilvl w:val="0"/>
          <w:numId w:val="14"/>
        </w:numPr>
        <w:spacing w:before="120"/>
        <w:rPr>
          <w:rFonts w:asciiTheme="majorHAnsi" w:hAnsiTheme="majorHAnsi" w:cs="Arial"/>
          <w:color w:val="3B3838"/>
          <w:sz w:val="24"/>
          <w:szCs w:val="24"/>
        </w:rPr>
      </w:pPr>
      <w:r w:rsidRPr="00F63742">
        <w:rPr>
          <w:rFonts w:asciiTheme="majorHAnsi" w:eastAsia="Times New Roman" w:hAnsiTheme="majorHAnsi" w:cs="Arial"/>
          <w:color w:val="000000"/>
          <w:sz w:val="24"/>
          <w:szCs w:val="24"/>
          <w:lang w:val="en-US"/>
        </w:rPr>
        <w:t>Time-to-hire rates</w:t>
      </w:r>
    </w:p>
    <w:p w14:paraId="6A784D3B" w14:textId="27FFBD2B" w:rsidR="00F92FA9" w:rsidRPr="00F63742" w:rsidRDefault="00F92FA9" w:rsidP="003A6F36">
      <w:pPr>
        <w:pStyle w:val="ListParagraph"/>
        <w:numPr>
          <w:ilvl w:val="0"/>
          <w:numId w:val="14"/>
        </w:numPr>
        <w:spacing w:before="120"/>
        <w:rPr>
          <w:rFonts w:asciiTheme="majorHAnsi" w:hAnsiTheme="majorHAnsi" w:cs="Arial"/>
          <w:color w:val="3B3838"/>
          <w:sz w:val="24"/>
          <w:szCs w:val="24"/>
        </w:rPr>
      </w:pPr>
      <w:r w:rsidRPr="00F63742">
        <w:rPr>
          <w:rFonts w:asciiTheme="majorHAnsi" w:eastAsia="Times New Roman" w:hAnsiTheme="majorHAnsi" w:cs="Arial"/>
          <w:color w:val="000000"/>
          <w:sz w:val="24"/>
          <w:szCs w:val="24"/>
          <w:lang w:val="en-US"/>
        </w:rPr>
        <w:t>Sourcing passive candidates</w:t>
      </w:r>
    </w:p>
    <w:p w14:paraId="08ECCBD4" w14:textId="311874D3" w:rsidR="0008052D" w:rsidRPr="00F63742" w:rsidRDefault="0008052D" w:rsidP="003A6F36">
      <w:pPr>
        <w:pStyle w:val="ListParagraph"/>
        <w:numPr>
          <w:ilvl w:val="0"/>
          <w:numId w:val="14"/>
        </w:numPr>
        <w:spacing w:before="120"/>
        <w:rPr>
          <w:rFonts w:asciiTheme="majorHAnsi" w:hAnsiTheme="majorHAnsi" w:cs="Arial"/>
          <w:color w:val="3B3838"/>
          <w:sz w:val="24"/>
          <w:szCs w:val="24"/>
        </w:rPr>
      </w:pPr>
      <w:r w:rsidRPr="00F63742">
        <w:rPr>
          <w:rFonts w:asciiTheme="majorHAnsi" w:hAnsiTheme="majorHAnsi" w:cs="Arial"/>
          <w:color w:val="3B3838"/>
          <w:sz w:val="24"/>
          <w:szCs w:val="24"/>
        </w:rPr>
        <w:t>Candidate experience</w:t>
      </w:r>
    </w:p>
    <w:p w14:paraId="3AAC16E9" w14:textId="77777777" w:rsidR="001B1AAF" w:rsidRPr="00F63742" w:rsidRDefault="001B1AAF" w:rsidP="003A6F36">
      <w:pPr>
        <w:pStyle w:val="ListParagraph"/>
        <w:numPr>
          <w:ilvl w:val="0"/>
          <w:numId w:val="14"/>
        </w:numPr>
        <w:spacing w:before="120"/>
        <w:rPr>
          <w:rFonts w:asciiTheme="majorHAnsi" w:hAnsiTheme="majorHAnsi" w:cs="Arial"/>
          <w:color w:val="000000" w:themeColor="text1"/>
          <w:sz w:val="24"/>
          <w:szCs w:val="24"/>
        </w:rPr>
      </w:pPr>
      <w:r w:rsidRPr="00F63742">
        <w:rPr>
          <w:rFonts w:asciiTheme="majorHAnsi" w:hAnsiTheme="majorHAnsi" w:cs="Arial"/>
          <w:color w:val="000000" w:themeColor="text1"/>
          <w:sz w:val="24"/>
          <w:szCs w:val="24"/>
        </w:rPr>
        <w:t>Quality of hire</w:t>
      </w:r>
    </w:p>
    <w:p w14:paraId="1246A171" w14:textId="134C99BE" w:rsidR="001B1AAF" w:rsidRPr="00F63742" w:rsidRDefault="001B1AAF" w:rsidP="003A6F36">
      <w:pPr>
        <w:pStyle w:val="ListParagraph"/>
        <w:numPr>
          <w:ilvl w:val="0"/>
          <w:numId w:val="14"/>
        </w:numPr>
        <w:spacing w:before="120"/>
        <w:rPr>
          <w:rFonts w:asciiTheme="majorHAnsi" w:hAnsiTheme="majorHAnsi" w:cs="Arial"/>
          <w:color w:val="3B3838"/>
          <w:sz w:val="24"/>
          <w:szCs w:val="24"/>
        </w:rPr>
      </w:pPr>
      <w:r w:rsidRPr="00F63742">
        <w:rPr>
          <w:rFonts w:asciiTheme="majorHAnsi" w:eastAsia="Times New Roman" w:hAnsiTheme="majorHAnsi" w:cs="Arial"/>
          <w:color w:val="000000"/>
          <w:sz w:val="24"/>
          <w:szCs w:val="24"/>
          <w:lang w:val="en-US"/>
        </w:rPr>
        <w:t>Employee turn-over</w:t>
      </w:r>
      <w:r w:rsidRPr="00F63742">
        <w:rPr>
          <w:rFonts w:asciiTheme="majorHAnsi" w:eastAsia="Times New Roman" w:hAnsiTheme="majorHAnsi" w:cs="Arial"/>
          <w:color w:val="FF0000"/>
          <w:sz w:val="24"/>
          <w:szCs w:val="24"/>
          <w:lang w:val="en-US"/>
        </w:rPr>
        <w:t xml:space="preserve"> </w:t>
      </w:r>
      <w:r w:rsidRPr="00F63742">
        <w:rPr>
          <w:rFonts w:asciiTheme="majorHAnsi" w:eastAsia="Times New Roman" w:hAnsiTheme="majorHAnsi" w:cs="Arial"/>
          <w:color w:val="000000" w:themeColor="text1"/>
          <w:sz w:val="24"/>
          <w:szCs w:val="24"/>
          <w:lang w:val="en-US"/>
        </w:rPr>
        <w:t xml:space="preserve">/retention </w:t>
      </w:r>
      <w:r w:rsidRPr="00F63742">
        <w:rPr>
          <w:rFonts w:asciiTheme="majorHAnsi" w:eastAsia="Times New Roman" w:hAnsiTheme="majorHAnsi" w:cs="Arial"/>
          <w:color w:val="000000"/>
          <w:sz w:val="24"/>
          <w:szCs w:val="24"/>
          <w:lang w:val="en-US"/>
        </w:rPr>
        <w:t>rates</w:t>
      </w:r>
    </w:p>
    <w:p w14:paraId="225C2197" w14:textId="57C079DE" w:rsidR="001B1AAF" w:rsidRPr="00F63742" w:rsidRDefault="001B1AAF" w:rsidP="003A6F36">
      <w:pPr>
        <w:pStyle w:val="ListParagraph"/>
        <w:numPr>
          <w:ilvl w:val="0"/>
          <w:numId w:val="14"/>
        </w:numPr>
        <w:spacing w:before="120"/>
        <w:rPr>
          <w:rFonts w:asciiTheme="majorHAnsi" w:hAnsiTheme="majorHAnsi" w:cs="Arial"/>
          <w:color w:val="3B3838"/>
          <w:sz w:val="24"/>
          <w:szCs w:val="24"/>
        </w:rPr>
      </w:pPr>
      <w:r w:rsidRPr="00F63742">
        <w:rPr>
          <w:rFonts w:asciiTheme="majorHAnsi" w:hAnsiTheme="majorHAnsi" w:cs="Arial"/>
          <w:color w:val="3B3838"/>
          <w:sz w:val="24"/>
          <w:szCs w:val="24"/>
        </w:rPr>
        <w:t>Company branding</w:t>
      </w:r>
    </w:p>
    <w:p w14:paraId="7B1E5A41" w14:textId="7C9563FB" w:rsidR="00DE147F" w:rsidRPr="00F63742" w:rsidRDefault="00DE147F" w:rsidP="003A6F36">
      <w:pPr>
        <w:spacing w:before="120"/>
        <w:rPr>
          <w:rFonts w:asciiTheme="majorHAnsi" w:hAnsiTheme="majorHAnsi" w:cs="Arial"/>
          <w:color w:val="3B3838"/>
          <w:sz w:val="24"/>
          <w:szCs w:val="24"/>
        </w:rPr>
      </w:pPr>
      <w:r w:rsidRPr="00F63742">
        <w:rPr>
          <w:rFonts w:asciiTheme="majorHAnsi" w:hAnsiTheme="majorHAnsi" w:cs="Arial"/>
          <w:color w:val="3B3838"/>
          <w:sz w:val="24"/>
          <w:szCs w:val="24"/>
        </w:rPr>
        <w:t xml:space="preserve">Once the job description is created, </w:t>
      </w:r>
      <w:r w:rsidR="00482979" w:rsidRPr="00F63742">
        <w:rPr>
          <w:rFonts w:asciiTheme="majorHAnsi" w:hAnsiTheme="majorHAnsi" w:cs="Arial"/>
          <w:color w:val="3B3838"/>
          <w:sz w:val="24"/>
          <w:szCs w:val="24"/>
        </w:rPr>
        <w:t>an RPO partner will</w:t>
      </w:r>
      <w:r w:rsidRPr="00F63742">
        <w:rPr>
          <w:rFonts w:asciiTheme="majorHAnsi" w:hAnsiTheme="majorHAnsi" w:cs="Arial"/>
          <w:color w:val="3B3838"/>
          <w:sz w:val="24"/>
          <w:szCs w:val="24"/>
        </w:rPr>
        <w:t xml:space="preserve"> </w:t>
      </w:r>
      <w:r w:rsidR="00AC1E48" w:rsidRPr="00F63742">
        <w:rPr>
          <w:rFonts w:asciiTheme="majorHAnsi" w:hAnsiTheme="majorHAnsi" w:cs="Arial"/>
          <w:color w:val="000000" w:themeColor="text1"/>
          <w:sz w:val="24"/>
          <w:szCs w:val="24"/>
        </w:rPr>
        <w:t>promote</w:t>
      </w:r>
      <w:r w:rsidR="00840A40" w:rsidRPr="00F63742">
        <w:rPr>
          <w:rFonts w:asciiTheme="majorHAnsi" w:hAnsiTheme="majorHAnsi" w:cs="Arial"/>
          <w:color w:val="000000" w:themeColor="text1"/>
          <w:sz w:val="24"/>
          <w:szCs w:val="24"/>
        </w:rPr>
        <w:t xml:space="preserve"> </w:t>
      </w:r>
      <w:r w:rsidR="00840A40" w:rsidRPr="00F63742">
        <w:rPr>
          <w:rFonts w:asciiTheme="majorHAnsi" w:hAnsiTheme="majorHAnsi" w:cs="Arial"/>
          <w:color w:val="3B3838"/>
          <w:sz w:val="24"/>
          <w:szCs w:val="24"/>
        </w:rPr>
        <w:t xml:space="preserve">the position and begin the sourcing process. </w:t>
      </w:r>
    </w:p>
    <w:p w14:paraId="27490F6A" w14:textId="467D82EF" w:rsidR="00DE7183" w:rsidRPr="00F63742" w:rsidRDefault="002421B7" w:rsidP="003A6F36">
      <w:pPr>
        <w:spacing w:before="120"/>
        <w:rPr>
          <w:rFonts w:asciiTheme="majorHAnsi" w:hAnsiTheme="majorHAnsi" w:cs="Arial"/>
          <w:color w:val="3B3838"/>
          <w:sz w:val="24"/>
          <w:szCs w:val="24"/>
        </w:rPr>
      </w:pPr>
      <w:r w:rsidRPr="00F63742">
        <w:rPr>
          <w:rFonts w:asciiTheme="majorHAnsi" w:hAnsiTheme="majorHAnsi" w:cs="Arial"/>
          <w:b/>
          <w:color w:val="3B3838"/>
          <w:sz w:val="24"/>
          <w:szCs w:val="24"/>
        </w:rPr>
        <w:t>RPO</w:t>
      </w:r>
      <w:r w:rsidR="00397AD2" w:rsidRPr="00F63742">
        <w:rPr>
          <w:rFonts w:asciiTheme="majorHAnsi" w:hAnsiTheme="majorHAnsi" w:cs="Arial"/>
          <w:b/>
          <w:color w:val="3B3838"/>
          <w:sz w:val="24"/>
          <w:szCs w:val="24"/>
        </w:rPr>
        <w:t>’s</w:t>
      </w:r>
      <w:r w:rsidRPr="00F63742">
        <w:rPr>
          <w:rFonts w:asciiTheme="majorHAnsi" w:hAnsiTheme="majorHAnsi" w:cs="Arial"/>
          <w:b/>
          <w:color w:val="3B3838"/>
          <w:sz w:val="24"/>
          <w:szCs w:val="24"/>
        </w:rPr>
        <w:t xml:space="preserve"> provide d</w:t>
      </w:r>
      <w:r w:rsidR="00E81B79" w:rsidRPr="00F63742">
        <w:rPr>
          <w:rFonts w:asciiTheme="majorHAnsi" w:hAnsiTheme="majorHAnsi" w:cs="Arial"/>
          <w:b/>
          <w:color w:val="3B3838"/>
          <w:sz w:val="24"/>
          <w:szCs w:val="24"/>
        </w:rPr>
        <w:t xml:space="preserve">eeper </w:t>
      </w:r>
      <w:r w:rsidRPr="00F63742">
        <w:rPr>
          <w:rFonts w:asciiTheme="majorHAnsi" w:hAnsiTheme="majorHAnsi" w:cs="Arial"/>
          <w:b/>
          <w:color w:val="3B3838"/>
          <w:sz w:val="24"/>
          <w:szCs w:val="24"/>
        </w:rPr>
        <w:t>v</w:t>
      </w:r>
      <w:r w:rsidR="007739B4" w:rsidRPr="00F63742">
        <w:rPr>
          <w:rFonts w:asciiTheme="majorHAnsi" w:hAnsiTheme="majorHAnsi" w:cs="Arial"/>
          <w:b/>
          <w:color w:val="3B3838"/>
          <w:sz w:val="24"/>
          <w:szCs w:val="24"/>
        </w:rPr>
        <w:t>etting</w:t>
      </w:r>
      <w:r w:rsidR="007739B4" w:rsidRPr="00F63742">
        <w:rPr>
          <w:rFonts w:asciiTheme="majorHAnsi" w:hAnsiTheme="majorHAnsi" w:cs="Arial"/>
          <w:color w:val="3B3838"/>
          <w:sz w:val="24"/>
          <w:szCs w:val="24"/>
        </w:rPr>
        <w:t>—</w:t>
      </w:r>
      <w:r w:rsidR="00DE7183" w:rsidRPr="00F63742">
        <w:rPr>
          <w:rFonts w:asciiTheme="majorHAnsi" w:hAnsiTheme="majorHAnsi" w:cs="Arial"/>
          <w:color w:val="3B3838"/>
          <w:sz w:val="24"/>
          <w:szCs w:val="24"/>
        </w:rPr>
        <w:t xml:space="preserve">highly-trained and experienced </w:t>
      </w:r>
      <w:r w:rsidR="0012471B" w:rsidRPr="00F63742">
        <w:rPr>
          <w:rFonts w:asciiTheme="majorHAnsi" w:hAnsiTheme="majorHAnsi" w:cs="Arial"/>
          <w:color w:val="3B3838"/>
          <w:sz w:val="24"/>
          <w:szCs w:val="24"/>
        </w:rPr>
        <w:t>recruiters follow a multi-step process that includes</w:t>
      </w:r>
      <w:r w:rsidR="00DE7183" w:rsidRPr="00F63742">
        <w:rPr>
          <w:rFonts w:asciiTheme="majorHAnsi" w:hAnsiTheme="majorHAnsi" w:cs="Arial"/>
          <w:color w:val="3B3838"/>
          <w:sz w:val="24"/>
          <w:szCs w:val="24"/>
        </w:rPr>
        <w:t>:</w:t>
      </w:r>
    </w:p>
    <w:p w14:paraId="6B2BADE4" w14:textId="5353816B" w:rsidR="0012471B" w:rsidRPr="00F63742" w:rsidRDefault="00837625" w:rsidP="003A6F36">
      <w:pPr>
        <w:pStyle w:val="ListParagraph"/>
        <w:numPr>
          <w:ilvl w:val="0"/>
          <w:numId w:val="11"/>
        </w:numPr>
        <w:spacing w:before="120"/>
        <w:rPr>
          <w:rFonts w:asciiTheme="majorHAnsi" w:hAnsiTheme="majorHAnsi" w:cs="Arial"/>
          <w:color w:val="3B3838"/>
          <w:sz w:val="24"/>
          <w:szCs w:val="24"/>
        </w:rPr>
      </w:pPr>
      <w:r w:rsidRPr="00F63742">
        <w:rPr>
          <w:rFonts w:asciiTheme="majorHAnsi" w:hAnsiTheme="majorHAnsi" w:cs="Arial"/>
          <w:color w:val="000000" w:themeColor="text1"/>
          <w:sz w:val="24"/>
          <w:szCs w:val="24"/>
        </w:rPr>
        <w:t>I</w:t>
      </w:r>
      <w:r w:rsidR="0012471B" w:rsidRPr="00F63742">
        <w:rPr>
          <w:rFonts w:asciiTheme="majorHAnsi" w:hAnsiTheme="majorHAnsi" w:cs="Arial"/>
          <w:color w:val="3B3838"/>
          <w:sz w:val="24"/>
          <w:szCs w:val="24"/>
        </w:rPr>
        <w:t xml:space="preserve">dentifying online sources where </w:t>
      </w:r>
      <w:r w:rsidR="00DE7183" w:rsidRPr="00F63742">
        <w:rPr>
          <w:rFonts w:asciiTheme="majorHAnsi" w:hAnsiTheme="majorHAnsi" w:cs="Arial"/>
          <w:color w:val="3B3838"/>
          <w:sz w:val="24"/>
          <w:szCs w:val="24"/>
        </w:rPr>
        <w:t>ideal candidates can be found</w:t>
      </w:r>
    </w:p>
    <w:p w14:paraId="5A949EA7" w14:textId="5F6488AC" w:rsidR="000A576A" w:rsidRPr="00F63742" w:rsidRDefault="00837625" w:rsidP="000A576A">
      <w:pPr>
        <w:pStyle w:val="ListParagraph"/>
        <w:numPr>
          <w:ilvl w:val="0"/>
          <w:numId w:val="11"/>
        </w:numPr>
        <w:spacing w:before="120"/>
        <w:rPr>
          <w:rFonts w:asciiTheme="majorHAnsi" w:hAnsiTheme="majorHAnsi" w:cs="Arial"/>
          <w:color w:val="3B3838"/>
          <w:sz w:val="24"/>
          <w:szCs w:val="24"/>
        </w:rPr>
      </w:pPr>
      <w:r w:rsidRPr="00F63742">
        <w:rPr>
          <w:rFonts w:asciiTheme="majorHAnsi" w:hAnsiTheme="majorHAnsi" w:cs="Arial"/>
          <w:color w:val="000000" w:themeColor="text1"/>
          <w:sz w:val="24"/>
          <w:szCs w:val="24"/>
        </w:rPr>
        <w:t>S</w:t>
      </w:r>
      <w:r w:rsidR="00DE7183" w:rsidRPr="00F63742">
        <w:rPr>
          <w:rFonts w:asciiTheme="majorHAnsi" w:hAnsiTheme="majorHAnsi" w:cs="Arial"/>
          <w:color w:val="3B3838"/>
          <w:sz w:val="24"/>
          <w:szCs w:val="24"/>
        </w:rPr>
        <w:t xml:space="preserve">creening out responses that do not meet qualifications or </w:t>
      </w:r>
      <w:r w:rsidR="00AC1E48" w:rsidRPr="00F63742">
        <w:rPr>
          <w:rFonts w:asciiTheme="majorHAnsi" w:hAnsiTheme="majorHAnsi" w:cs="Arial"/>
          <w:color w:val="000000" w:themeColor="text1"/>
          <w:sz w:val="24"/>
          <w:szCs w:val="24"/>
        </w:rPr>
        <w:t xml:space="preserve">the </w:t>
      </w:r>
      <w:r w:rsidR="000A576A" w:rsidRPr="00F63742">
        <w:rPr>
          <w:rFonts w:asciiTheme="majorHAnsi" w:hAnsiTheme="majorHAnsi" w:cs="Arial"/>
          <w:color w:val="3B3838"/>
          <w:sz w:val="24"/>
          <w:szCs w:val="24"/>
        </w:rPr>
        <w:t>profile</w:t>
      </w:r>
    </w:p>
    <w:p w14:paraId="05E5DD13" w14:textId="3FD5A9BE" w:rsidR="00DE7183" w:rsidRPr="00F63742" w:rsidRDefault="00837625" w:rsidP="006626ED">
      <w:pPr>
        <w:pStyle w:val="ListParagraph"/>
        <w:numPr>
          <w:ilvl w:val="0"/>
          <w:numId w:val="11"/>
        </w:numPr>
        <w:spacing w:before="120"/>
        <w:rPr>
          <w:rFonts w:asciiTheme="majorHAnsi" w:hAnsiTheme="majorHAnsi" w:cs="Arial"/>
          <w:color w:val="3B3838"/>
          <w:sz w:val="24"/>
          <w:szCs w:val="24"/>
        </w:rPr>
      </w:pPr>
      <w:r w:rsidRPr="00F63742">
        <w:rPr>
          <w:rFonts w:asciiTheme="majorHAnsi" w:hAnsiTheme="majorHAnsi" w:cs="Arial"/>
          <w:color w:val="000000" w:themeColor="text1"/>
          <w:sz w:val="24"/>
          <w:szCs w:val="24"/>
        </w:rPr>
        <w:t>C</w:t>
      </w:r>
      <w:r w:rsidR="00DE7183" w:rsidRPr="00F63742">
        <w:rPr>
          <w:rFonts w:asciiTheme="majorHAnsi" w:hAnsiTheme="majorHAnsi" w:cs="Arial"/>
          <w:color w:val="3B3838"/>
          <w:sz w:val="24"/>
          <w:szCs w:val="24"/>
        </w:rPr>
        <w:t xml:space="preserve">reating a short list of candidates for review </w:t>
      </w:r>
    </w:p>
    <w:p w14:paraId="4AF74CCF" w14:textId="5276843B" w:rsidR="00DE7183" w:rsidRPr="00F63742" w:rsidRDefault="00837625" w:rsidP="003A6F36">
      <w:pPr>
        <w:pStyle w:val="ListParagraph"/>
        <w:numPr>
          <w:ilvl w:val="0"/>
          <w:numId w:val="11"/>
        </w:numPr>
        <w:spacing w:before="120"/>
        <w:rPr>
          <w:rFonts w:asciiTheme="majorHAnsi" w:hAnsiTheme="majorHAnsi" w:cs="Arial"/>
          <w:color w:val="3B3838"/>
          <w:sz w:val="24"/>
          <w:szCs w:val="24"/>
        </w:rPr>
      </w:pPr>
      <w:r w:rsidRPr="00F63742">
        <w:rPr>
          <w:rFonts w:asciiTheme="majorHAnsi" w:hAnsiTheme="majorHAnsi" w:cs="Arial"/>
          <w:color w:val="000000" w:themeColor="text1"/>
          <w:sz w:val="24"/>
          <w:szCs w:val="24"/>
        </w:rPr>
        <w:lastRenderedPageBreak/>
        <w:t>V</w:t>
      </w:r>
      <w:r w:rsidR="00DE7183" w:rsidRPr="00F63742">
        <w:rPr>
          <w:rFonts w:asciiTheme="majorHAnsi" w:hAnsiTheme="majorHAnsi" w:cs="Arial"/>
          <w:color w:val="3B3838"/>
          <w:sz w:val="24"/>
          <w:szCs w:val="24"/>
        </w:rPr>
        <w:t>etting of all short list</w:t>
      </w:r>
      <w:r w:rsidR="006D6CEE">
        <w:rPr>
          <w:rFonts w:asciiTheme="majorHAnsi" w:hAnsiTheme="majorHAnsi" w:cs="Arial"/>
          <w:color w:val="3B3838"/>
          <w:sz w:val="24"/>
          <w:szCs w:val="24"/>
        </w:rPr>
        <w:t>ed</w:t>
      </w:r>
      <w:r w:rsidR="00DE7183" w:rsidRPr="00F63742">
        <w:rPr>
          <w:rFonts w:asciiTheme="majorHAnsi" w:hAnsiTheme="majorHAnsi" w:cs="Arial"/>
          <w:color w:val="3B3838"/>
          <w:sz w:val="24"/>
          <w:szCs w:val="24"/>
        </w:rPr>
        <w:t xml:space="preserve"> candidates approved </w:t>
      </w:r>
    </w:p>
    <w:p w14:paraId="3E624788" w14:textId="2F0D3FEF" w:rsidR="0073577E" w:rsidRPr="00F63742" w:rsidRDefault="00496B6A" w:rsidP="003A6F36">
      <w:pPr>
        <w:pStyle w:val="ListParagraph"/>
        <w:numPr>
          <w:ilvl w:val="0"/>
          <w:numId w:val="11"/>
        </w:numPr>
        <w:spacing w:before="120"/>
        <w:rPr>
          <w:rFonts w:asciiTheme="majorHAnsi" w:hAnsiTheme="majorHAnsi" w:cs="Arial"/>
          <w:color w:val="3B3838"/>
          <w:sz w:val="24"/>
          <w:szCs w:val="24"/>
        </w:rPr>
      </w:pPr>
      <w:r w:rsidRPr="00F63742">
        <w:rPr>
          <w:rFonts w:asciiTheme="majorHAnsi" w:hAnsiTheme="majorHAnsi" w:cs="Arial"/>
          <w:color w:val="000000" w:themeColor="text1"/>
          <w:sz w:val="24"/>
          <w:szCs w:val="24"/>
        </w:rPr>
        <w:t>P</w:t>
      </w:r>
      <w:r w:rsidR="00E81B79" w:rsidRPr="00F63742">
        <w:rPr>
          <w:rFonts w:asciiTheme="majorHAnsi" w:hAnsiTheme="majorHAnsi" w:cs="Arial"/>
          <w:color w:val="3B3838"/>
          <w:sz w:val="24"/>
          <w:szCs w:val="24"/>
        </w:rPr>
        <w:t>roviding continuous updates on recruiting metrics specified at the project’s outse</w:t>
      </w:r>
      <w:r w:rsidR="00AC1E48" w:rsidRPr="00F63742">
        <w:rPr>
          <w:rFonts w:asciiTheme="majorHAnsi" w:hAnsiTheme="majorHAnsi" w:cs="Arial"/>
          <w:color w:val="3B3838"/>
          <w:sz w:val="24"/>
          <w:szCs w:val="24"/>
        </w:rPr>
        <w:t>t.</w:t>
      </w:r>
    </w:p>
    <w:p w14:paraId="245680AD" w14:textId="03212087" w:rsidR="00E40324" w:rsidRPr="00F63742" w:rsidRDefault="00E81B79" w:rsidP="003A6F36">
      <w:pPr>
        <w:spacing w:before="120"/>
        <w:rPr>
          <w:rFonts w:asciiTheme="majorHAnsi" w:hAnsiTheme="majorHAnsi" w:cs="Arial"/>
          <w:b/>
          <w:color w:val="3B3838"/>
          <w:sz w:val="24"/>
          <w:szCs w:val="24"/>
        </w:rPr>
      </w:pPr>
      <w:r w:rsidRPr="00F63742">
        <w:rPr>
          <w:rFonts w:asciiTheme="majorHAnsi" w:hAnsiTheme="majorHAnsi" w:cs="Arial"/>
          <w:b/>
          <w:sz w:val="24"/>
          <w:szCs w:val="24"/>
        </w:rPr>
        <w:t>Reduced Time to Hire</w:t>
      </w:r>
      <w:r w:rsidR="00E40324" w:rsidRPr="00F63742">
        <w:rPr>
          <w:rFonts w:asciiTheme="majorHAnsi" w:hAnsiTheme="majorHAnsi" w:cs="Arial"/>
          <w:b/>
          <w:color w:val="3B3838"/>
          <w:sz w:val="24"/>
          <w:szCs w:val="24"/>
        </w:rPr>
        <w:t xml:space="preserve"> </w:t>
      </w:r>
    </w:p>
    <w:p w14:paraId="59A1FF0E" w14:textId="6F17E35C" w:rsidR="00EB0640" w:rsidRPr="00F63742" w:rsidRDefault="003763A1" w:rsidP="003A6F36">
      <w:pPr>
        <w:spacing w:before="120"/>
        <w:rPr>
          <w:rFonts w:asciiTheme="majorHAnsi" w:hAnsiTheme="majorHAnsi" w:cs="Arial"/>
          <w:color w:val="FF0000"/>
          <w:sz w:val="24"/>
          <w:szCs w:val="24"/>
        </w:rPr>
      </w:pPr>
      <w:r>
        <w:rPr>
          <w:rFonts w:asciiTheme="majorHAnsi" w:hAnsiTheme="majorHAnsi" w:cs="Arial"/>
          <w:color w:val="3B3838"/>
          <w:sz w:val="24"/>
          <w:szCs w:val="24"/>
        </w:rPr>
        <w:t>By p</w:t>
      </w:r>
      <w:r w:rsidR="00EB0640" w:rsidRPr="00F63742">
        <w:rPr>
          <w:rFonts w:asciiTheme="majorHAnsi" w:hAnsiTheme="majorHAnsi" w:cs="Arial"/>
          <w:color w:val="3B3838"/>
          <w:sz w:val="24"/>
          <w:szCs w:val="24"/>
        </w:rPr>
        <w:t xml:space="preserve">artnering with </w:t>
      </w:r>
      <w:r w:rsidR="001965D7" w:rsidRPr="00F63742">
        <w:rPr>
          <w:rFonts w:asciiTheme="majorHAnsi" w:hAnsiTheme="majorHAnsi" w:cs="Arial"/>
          <w:color w:val="3B3838"/>
          <w:sz w:val="24"/>
          <w:szCs w:val="24"/>
        </w:rPr>
        <w:t>an RPO</w:t>
      </w:r>
      <w:r w:rsidR="00EB0640" w:rsidRPr="00F63742">
        <w:rPr>
          <w:rFonts w:asciiTheme="majorHAnsi" w:hAnsiTheme="majorHAnsi" w:cs="Arial"/>
          <w:color w:val="3B3838"/>
          <w:sz w:val="24"/>
          <w:szCs w:val="24"/>
        </w:rPr>
        <w:t xml:space="preserve">, </w:t>
      </w:r>
      <w:r w:rsidR="001965D7" w:rsidRPr="00F63742">
        <w:rPr>
          <w:rFonts w:asciiTheme="majorHAnsi" w:hAnsiTheme="majorHAnsi" w:cs="Arial"/>
          <w:color w:val="3B3838"/>
          <w:sz w:val="24"/>
          <w:szCs w:val="24"/>
        </w:rPr>
        <w:t>organizations</w:t>
      </w:r>
      <w:r w:rsidR="00EB0640" w:rsidRPr="00F63742">
        <w:rPr>
          <w:rFonts w:asciiTheme="majorHAnsi" w:hAnsiTheme="majorHAnsi" w:cs="Arial"/>
          <w:color w:val="3B3838"/>
          <w:sz w:val="24"/>
          <w:szCs w:val="24"/>
        </w:rPr>
        <w:t xml:space="preserve"> benefit from </w:t>
      </w:r>
      <w:r w:rsidR="00CD21FC" w:rsidRPr="00F63742">
        <w:rPr>
          <w:rFonts w:asciiTheme="majorHAnsi" w:hAnsiTheme="majorHAnsi" w:cs="Arial"/>
          <w:color w:val="000000" w:themeColor="text1"/>
          <w:sz w:val="24"/>
          <w:szCs w:val="24"/>
        </w:rPr>
        <w:t xml:space="preserve">dedicated recruiters </w:t>
      </w:r>
      <w:r w:rsidR="00CD21FC" w:rsidRPr="00F63742">
        <w:rPr>
          <w:rFonts w:asciiTheme="majorHAnsi" w:hAnsiTheme="majorHAnsi" w:cs="Arial"/>
          <w:color w:val="3B3838"/>
          <w:sz w:val="24"/>
          <w:szCs w:val="24"/>
        </w:rPr>
        <w:t xml:space="preserve">and </w:t>
      </w:r>
      <w:r w:rsidR="00EB0640" w:rsidRPr="00F63742">
        <w:rPr>
          <w:rFonts w:asciiTheme="majorHAnsi" w:hAnsiTheme="majorHAnsi" w:cs="Arial"/>
          <w:color w:val="3B3838"/>
          <w:sz w:val="24"/>
          <w:szCs w:val="24"/>
        </w:rPr>
        <w:t>a quicker hiring process</w:t>
      </w:r>
      <w:r w:rsidR="00960069">
        <w:rPr>
          <w:rFonts w:asciiTheme="majorHAnsi" w:hAnsiTheme="majorHAnsi" w:cs="Arial"/>
          <w:color w:val="3B3838"/>
          <w:sz w:val="24"/>
          <w:szCs w:val="24"/>
        </w:rPr>
        <w:t>.</w:t>
      </w:r>
      <w:r w:rsidR="0059769E" w:rsidRPr="00F63742">
        <w:rPr>
          <w:rFonts w:asciiTheme="majorHAnsi" w:hAnsiTheme="majorHAnsi" w:cs="Arial"/>
          <w:color w:val="3B3838"/>
          <w:sz w:val="24"/>
          <w:szCs w:val="24"/>
        </w:rPr>
        <w:t xml:space="preserve"> </w:t>
      </w:r>
    </w:p>
    <w:p w14:paraId="43046087" w14:textId="77777777" w:rsidR="00E36FB7" w:rsidRPr="00F63742" w:rsidRDefault="00D15A80" w:rsidP="003A6F36">
      <w:pPr>
        <w:pStyle w:val="ListParagraph"/>
        <w:numPr>
          <w:ilvl w:val="0"/>
          <w:numId w:val="13"/>
        </w:numPr>
        <w:spacing w:before="120"/>
        <w:rPr>
          <w:rFonts w:asciiTheme="majorHAnsi" w:hAnsiTheme="majorHAnsi" w:cs="Arial"/>
          <w:color w:val="3B3838"/>
          <w:sz w:val="24"/>
          <w:szCs w:val="24"/>
        </w:rPr>
      </w:pPr>
      <w:r w:rsidRPr="00F63742">
        <w:rPr>
          <w:rFonts w:asciiTheme="majorHAnsi" w:hAnsiTheme="majorHAnsi" w:cs="Arial"/>
          <w:color w:val="3B3838"/>
          <w:sz w:val="24"/>
          <w:szCs w:val="24"/>
        </w:rPr>
        <w:t>Dedicated recruiters provide</w:t>
      </w:r>
      <w:r w:rsidR="001B75B6" w:rsidRPr="00F63742">
        <w:rPr>
          <w:rFonts w:asciiTheme="majorHAnsi" w:hAnsiTheme="majorHAnsi" w:cs="Arial"/>
          <w:color w:val="3B3838"/>
          <w:sz w:val="24"/>
          <w:szCs w:val="24"/>
        </w:rPr>
        <w:t xml:space="preserve"> </w:t>
      </w:r>
      <w:r w:rsidR="00D719F7" w:rsidRPr="00F63742">
        <w:rPr>
          <w:rFonts w:asciiTheme="majorHAnsi" w:hAnsiTheme="majorHAnsi" w:cs="Arial"/>
          <w:color w:val="3B3838"/>
          <w:sz w:val="24"/>
          <w:szCs w:val="24"/>
        </w:rPr>
        <w:t xml:space="preserve">their </w:t>
      </w:r>
      <w:r w:rsidR="001B75B6" w:rsidRPr="00F63742">
        <w:rPr>
          <w:rFonts w:asciiTheme="majorHAnsi" w:hAnsiTheme="majorHAnsi" w:cs="Arial"/>
          <w:color w:val="3B3838"/>
          <w:sz w:val="24"/>
          <w:szCs w:val="24"/>
        </w:rPr>
        <w:t>undivided attention</w:t>
      </w:r>
      <w:r w:rsidR="00FE4A97" w:rsidRPr="00F63742">
        <w:rPr>
          <w:rFonts w:asciiTheme="majorHAnsi" w:hAnsiTheme="majorHAnsi" w:cs="Arial"/>
          <w:color w:val="3B3838"/>
          <w:sz w:val="24"/>
          <w:szCs w:val="24"/>
        </w:rPr>
        <w:t xml:space="preserve"> to efficiently source, vet</w:t>
      </w:r>
      <w:r w:rsidR="00840A40" w:rsidRPr="00F63742">
        <w:rPr>
          <w:rFonts w:asciiTheme="majorHAnsi" w:hAnsiTheme="majorHAnsi" w:cs="Arial"/>
          <w:color w:val="3B3838"/>
          <w:sz w:val="24"/>
          <w:szCs w:val="24"/>
        </w:rPr>
        <w:t xml:space="preserve"> and hire candidates. </w:t>
      </w:r>
    </w:p>
    <w:p w14:paraId="10F567A0" w14:textId="1EE94FDB" w:rsidR="00E36FB7" w:rsidRPr="00F63742" w:rsidRDefault="00863C54" w:rsidP="003A6F36">
      <w:pPr>
        <w:pStyle w:val="ListParagraph"/>
        <w:numPr>
          <w:ilvl w:val="0"/>
          <w:numId w:val="13"/>
        </w:numPr>
        <w:spacing w:before="120"/>
        <w:rPr>
          <w:rFonts w:asciiTheme="majorHAnsi" w:hAnsiTheme="majorHAnsi" w:cs="Arial"/>
          <w:color w:val="3B3838"/>
          <w:sz w:val="24"/>
          <w:szCs w:val="24"/>
        </w:rPr>
      </w:pPr>
      <w:r w:rsidRPr="00F63742">
        <w:rPr>
          <w:rFonts w:asciiTheme="majorHAnsi" w:hAnsiTheme="majorHAnsi" w:cs="Arial"/>
          <w:color w:val="3B3838"/>
          <w:sz w:val="24"/>
          <w:szCs w:val="24"/>
        </w:rPr>
        <w:t xml:space="preserve">RPO </w:t>
      </w:r>
      <w:r w:rsidR="00D15A80" w:rsidRPr="00F63742">
        <w:rPr>
          <w:rFonts w:asciiTheme="majorHAnsi" w:hAnsiTheme="majorHAnsi" w:cs="Arial"/>
          <w:color w:val="3B3838"/>
          <w:sz w:val="24"/>
          <w:szCs w:val="24"/>
        </w:rPr>
        <w:t xml:space="preserve">recruiters </w:t>
      </w:r>
      <w:r w:rsidR="00FE4A97" w:rsidRPr="00F63742">
        <w:rPr>
          <w:rFonts w:asciiTheme="majorHAnsi" w:hAnsiTheme="majorHAnsi" w:cs="Arial"/>
          <w:color w:val="3B3838"/>
          <w:sz w:val="24"/>
          <w:szCs w:val="24"/>
        </w:rPr>
        <w:t>specialize in specific career areas bringing depth and understanding to</w:t>
      </w:r>
      <w:r w:rsidR="009056C9" w:rsidRPr="00F63742">
        <w:rPr>
          <w:rFonts w:asciiTheme="majorHAnsi" w:hAnsiTheme="majorHAnsi" w:cs="Arial"/>
          <w:color w:val="3B3838"/>
          <w:sz w:val="24"/>
          <w:szCs w:val="24"/>
        </w:rPr>
        <w:t xml:space="preserve"> better engage with candidates and make more informed candidate assessments faster.</w:t>
      </w:r>
    </w:p>
    <w:p w14:paraId="1CEFB9AB" w14:textId="77777777" w:rsidR="00B66FB8" w:rsidRPr="00F63742" w:rsidRDefault="00863C54" w:rsidP="003A6F36">
      <w:pPr>
        <w:pStyle w:val="ListParagraph"/>
        <w:numPr>
          <w:ilvl w:val="0"/>
          <w:numId w:val="13"/>
        </w:numPr>
        <w:spacing w:before="120"/>
        <w:rPr>
          <w:rFonts w:asciiTheme="majorHAnsi" w:hAnsiTheme="majorHAnsi" w:cs="Arial"/>
          <w:color w:val="3B3838"/>
          <w:sz w:val="24"/>
          <w:szCs w:val="24"/>
        </w:rPr>
      </w:pPr>
      <w:r w:rsidRPr="00F63742">
        <w:rPr>
          <w:rFonts w:asciiTheme="majorHAnsi" w:hAnsiTheme="majorHAnsi" w:cs="Arial"/>
          <w:color w:val="3B3838"/>
          <w:sz w:val="24"/>
          <w:szCs w:val="24"/>
        </w:rPr>
        <w:t xml:space="preserve">RPO’s have a </w:t>
      </w:r>
      <w:r w:rsidR="00EB0640" w:rsidRPr="00F63742">
        <w:rPr>
          <w:rFonts w:asciiTheme="majorHAnsi" w:hAnsiTheme="majorHAnsi" w:cs="Arial"/>
          <w:color w:val="3B3838"/>
          <w:sz w:val="24"/>
          <w:szCs w:val="24"/>
        </w:rPr>
        <w:t xml:space="preserve">top-notch screening process </w:t>
      </w:r>
      <w:r w:rsidR="00B66FB8" w:rsidRPr="00F63742">
        <w:rPr>
          <w:rFonts w:asciiTheme="majorHAnsi" w:hAnsiTheme="majorHAnsi" w:cs="Arial"/>
          <w:color w:val="3B3838"/>
          <w:sz w:val="24"/>
          <w:szCs w:val="24"/>
        </w:rPr>
        <w:t xml:space="preserve">which </w:t>
      </w:r>
      <w:r w:rsidR="00EB0640" w:rsidRPr="00F63742">
        <w:rPr>
          <w:rFonts w:asciiTheme="majorHAnsi" w:hAnsiTheme="majorHAnsi" w:cs="Arial"/>
          <w:color w:val="3B3838"/>
          <w:sz w:val="24"/>
          <w:szCs w:val="24"/>
        </w:rPr>
        <w:t xml:space="preserve">reduces the number of interviews required. </w:t>
      </w:r>
    </w:p>
    <w:p w14:paraId="11BC7C0B" w14:textId="77777777" w:rsidR="00B66FB8" w:rsidRPr="00F63742" w:rsidRDefault="00B66FB8" w:rsidP="00B66FB8">
      <w:pPr>
        <w:pStyle w:val="ListParagraph"/>
        <w:spacing w:before="120"/>
        <w:rPr>
          <w:rFonts w:asciiTheme="majorHAnsi" w:hAnsiTheme="majorHAnsi" w:cs="Arial"/>
          <w:b/>
          <w:color w:val="3B3838"/>
          <w:sz w:val="24"/>
          <w:szCs w:val="24"/>
        </w:rPr>
      </w:pPr>
    </w:p>
    <w:p w14:paraId="680D3DD6" w14:textId="597FAA7E" w:rsidR="00E40324" w:rsidRPr="00F63742" w:rsidRDefault="00E40324" w:rsidP="00573A49">
      <w:pPr>
        <w:pStyle w:val="ListParagraph"/>
        <w:spacing w:before="120"/>
        <w:ind w:left="0"/>
        <w:rPr>
          <w:rFonts w:asciiTheme="majorHAnsi" w:hAnsiTheme="majorHAnsi" w:cs="Arial"/>
          <w:color w:val="3B3838"/>
          <w:sz w:val="24"/>
          <w:szCs w:val="24"/>
        </w:rPr>
      </w:pPr>
      <w:r w:rsidRPr="00F63742">
        <w:rPr>
          <w:rFonts w:asciiTheme="majorHAnsi" w:hAnsiTheme="majorHAnsi" w:cs="Arial"/>
          <w:b/>
          <w:color w:val="3B3838"/>
          <w:sz w:val="24"/>
          <w:szCs w:val="24"/>
        </w:rPr>
        <w:t>Increased Flexibility</w:t>
      </w:r>
    </w:p>
    <w:p w14:paraId="6E0D0CD6" w14:textId="7841B558" w:rsidR="00843077" w:rsidRPr="00F63742" w:rsidRDefault="00573A49" w:rsidP="003A6F36">
      <w:pPr>
        <w:spacing w:before="120"/>
        <w:rPr>
          <w:rFonts w:asciiTheme="majorHAnsi" w:hAnsiTheme="majorHAnsi" w:cs="Arial"/>
          <w:sz w:val="24"/>
          <w:szCs w:val="24"/>
        </w:rPr>
      </w:pPr>
      <w:r w:rsidRPr="00F63742">
        <w:rPr>
          <w:rFonts w:asciiTheme="majorHAnsi" w:hAnsiTheme="majorHAnsi" w:cs="Arial"/>
          <w:sz w:val="24"/>
          <w:szCs w:val="24"/>
        </w:rPr>
        <w:t>RPO</w:t>
      </w:r>
      <w:r w:rsidR="009056C9" w:rsidRPr="00F63742">
        <w:rPr>
          <w:rFonts w:asciiTheme="majorHAnsi" w:hAnsiTheme="majorHAnsi" w:cs="Arial"/>
          <w:sz w:val="24"/>
          <w:szCs w:val="24"/>
        </w:rPr>
        <w:t xml:space="preserve"> services are</w:t>
      </w:r>
      <w:r w:rsidR="0059769E" w:rsidRPr="00F63742">
        <w:rPr>
          <w:rFonts w:asciiTheme="majorHAnsi" w:hAnsiTheme="majorHAnsi" w:cs="Arial"/>
          <w:sz w:val="24"/>
          <w:szCs w:val="24"/>
        </w:rPr>
        <w:t xml:space="preserve"> </w:t>
      </w:r>
      <w:r w:rsidR="0059769E" w:rsidRPr="00F63742">
        <w:rPr>
          <w:rFonts w:asciiTheme="majorHAnsi" w:hAnsiTheme="majorHAnsi" w:cs="Arial"/>
          <w:color w:val="000000" w:themeColor="text1"/>
          <w:sz w:val="24"/>
          <w:szCs w:val="24"/>
        </w:rPr>
        <w:t xml:space="preserve">customized and </w:t>
      </w:r>
      <w:r w:rsidR="00EB0640" w:rsidRPr="00F63742">
        <w:rPr>
          <w:rFonts w:asciiTheme="majorHAnsi" w:hAnsiTheme="majorHAnsi" w:cs="Arial"/>
          <w:sz w:val="24"/>
          <w:szCs w:val="24"/>
        </w:rPr>
        <w:t xml:space="preserve">scalable, allowing </w:t>
      </w:r>
      <w:r w:rsidR="009949E6">
        <w:rPr>
          <w:rFonts w:asciiTheme="majorHAnsi" w:hAnsiTheme="majorHAnsi" w:cs="Arial"/>
          <w:sz w:val="24"/>
          <w:szCs w:val="24"/>
        </w:rPr>
        <w:t xml:space="preserve">an organizations </w:t>
      </w:r>
      <w:r w:rsidR="00D15A80" w:rsidRPr="00F63742">
        <w:rPr>
          <w:rFonts w:asciiTheme="majorHAnsi" w:hAnsiTheme="majorHAnsi" w:cs="Arial"/>
          <w:sz w:val="24"/>
          <w:szCs w:val="24"/>
        </w:rPr>
        <w:t>to scale up and down</w:t>
      </w:r>
      <w:r w:rsidR="00EB0640" w:rsidRPr="00F63742">
        <w:rPr>
          <w:rFonts w:asciiTheme="majorHAnsi" w:hAnsiTheme="majorHAnsi" w:cs="Arial"/>
          <w:sz w:val="24"/>
          <w:szCs w:val="24"/>
        </w:rPr>
        <w:t xml:space="preserve"> recruiting efforts</w:t>
      </w:r>
      <w:r w:rsidR="00D15A80" w:rsidRPr="00F63742">
        <w:rPr>
          <w:rFonts w:asciiTheme="majorHAnsi" w:hAnsiTheme="majorHAnsi" w:cs="Arial"/>
          <w:sz w:val="24"/>
          <w:szCs w:val="24"/>
        </w:rPr>
        <w:t xml:space="preserve"> </w:t>
      </w:r>
      <w:r w:rsidR="00D719F7" w:rsidRPr="00F63742">
        <w:rPr>
          <w:rFonts w:asciiTheme="majorHAnsi" w:hAnsiTheme="majorHAnsi" w:cs="Arial"/>
          <w:sz w:val="24"/>
          <w:szCs w:val="24"/>
        </w:rPr>
        <w:t>as priorities and objectives change.</w:t>
      </w:r>
      <w:r w:rsidR="00E36FB7" w:rsidRPr="00F63742">
        <w:rPr>
          <w:rFonts w:asciiTheme="majorHAnsi" w:hAnsiTheme="majorHAnsi" w:cs="Arial"/>
          <w:sz w:val="24"/>
          <w:szCs w:val="24"/>
        </w:rPr>
        <w:t xml:space="preserve"> For instance</w:t>
      </w:r>
      <w:r w:rsidR="0078128E">
        <w:rPr>
          <w:rFonts w:asciiTheme="majorHAnsi" w:hAnsiTheme="majorHAnsi" w:cs="Arial"/>
          <w:sz w:val="24"/>
          <w:szCs w:val="24"/>
        </w:rPr>
        <w:t>,</w:t>
      </w:r>
      <w:r w:rsidR="00E36FB7" w:rsidRPr="00F63742">
        <w:rPr>
          <w:rFonts w:asciiTheme="majorHAnsi" w:hAnsiTheme="majorHAnsi" w:cs="Arial"/>
          <w:sz w:val="24"/>
          <w:szCs w:val="24"/>
        </w:rPr>
        <w:t xml:space="preserve"> </w:t>
      </w:r>
      <w:r w:rsidR="00FD3E38" w:rsidRPr="00F63742">
        <w:rPr>
          <w:rFonts w:asciiTheme="majorHAnsi" w:hAnsiTheme="majorHAnsi" w:cs="Arial"/>
          <w:sz w:val="24"/>
          <w:szCs w:val="24"/>
        </w:rPr>
        <w:t>organizations</w:t>
      </w:r>
      <w:r w:rsidR="00E36FB7" w:rsidRPr="00F63742">
        <w:rPr>
          <w:rFonts w:asciiTheme="majorHAnsi" w:hAnsiTheme="majorHAnsi" w:cs="Arial"/>
          <w:sz w:val="24"/>
          <w:szCs w:val="24"/>
        </w:rPr>
        <w:t xml:space="preserve"> can:</w:t>
      </w:r>
    </w:p>
    <w:p w14:paraId="2AD942C4" w14:textId="3B59AA43" w:rsidR="0008052D" w:rsidRPr="00F63742" w:rsidRDefault="0059769E" w:rsidP="003A6F36">
      <w:pPr>
        <w:pStyle w:val="ListParagraph"/>
        <w:numPr>
          <w:ilvl w:val="0"/>
          <w:numId w:val="15"/>
        </w:numPr>
        <w:spacing w:before="120"/>
        <w:rPr>
          <w:rFonts w:asciiTheme="majorHAnsi" w:hAnsiTheme="majorHAnsi" w:cs="Arial"/>
          <w:sz w:val="24"/>
          <w:szCs w:val="24"/>
        </w:rPr>
      </w:pPr>
      <w:r w:rsidRPr="00F63742">
        <w:rPr>
          <w:rFonts w:asciiTheme="majorHAnsi" w:hAnsiTheme="majorHAnsi" w:cs="Arial"/>
          <w:color w:val="000000" w:themeColor="text1"/>
          <w:sz w:val="24"/>
          <w:szCs w:val="24"/>
        </w:rPr>
        <w:t>A</w:t>
      </w:r>
      <w:r w:rsidR="00E36FB7" w:rsidRPr="00F63742">
        <w:rPr>
          <w:rFonts w:asciiTheme="majorHAnsi" w:hAnsiTheme="majorHAnsi" w:cs="Arial"/>
          <w:sz w:val="24"/>
          <w:szCs w:val="24"/>
        </w:rPr>
        <w:t>dd scree</w:t>
      </w:r>
      <w:r w:rsidR="0008052D" w:rsidRPr="00F63742">
        <w:rPr>
          <w:rFonts w:asciiTheme="majorHAnsi" w:hAnsiTheme="majorHAnsi" w:cs="Arial"/>
          <w:sz w:val="24"/>
          <w:szCs w:val="24"/>
        </w:rPr>
        <w:t>ners and recruiters as needed</w:t>
      </w:r>
    </w:p>
    <w:p w14:paraId="7F2FF2F4" w14:textId="7A44A2F5" w:rsidR="0008052D" w:rsidRPr="00F63742" w:rsidRDefault="0059769E" w:rsidP="003A6F36">
      <w:pPr>
        <w:pStyle w:val="ListParagraph"/>
        <w:numPr>
          <w:ilvl w:val="0"/>
          <w:numId w:val="15"/>
        </w:numPr>
        <w:spacing w:before="120"/>
        <w:rPr>
          <w:rFonts w:asciiTheme="majorHAnsi" w:hAnsiTheme="majorHAnsi" w:cs="Arial"/>
          <w:sz w:val="24"/>
          <w:szCs w:val="24"/>
        </w:rPr>
      </w:pPr>
      <w:r w:rsidRPr="00F63742">
        <w:rPr>
          <w:rFonts w:asciiTheme="majorHAnsi" w:hAnsiTheme="majorHAnsi" w:cs="Arial"/>
          <w:color w:val="000000" w:themeColor="text1"/>
          <w:sz w:val="24"/>
          <w:szCs w:val="24"/>
        </w:rPr>
        <w:t>E</w:t>
      </w:r>
      <w:r w:rsidR="00E36FB7" w:rsidRPr="00F63742">
        <w:rPr>
          <w:rFonts w:asciiTheme="majorHAnsi" w:hAnsiTheme="majorHAnsi" w:cs="Arial"/>
          <w:sz w:val="24"/>
          <w:szCs w:val="24"/>
        </w:rPr>
        <w:t>liminate excess capa</w:t>
      </w:r>
      <w:r w:rsidR="0008052D" w:rsidRPr="00F63742">
        <w:rPr>
          <w:rFonts w:asciiTheme="majorHAnsi" w:hAnsiTheme="majorHAnsi" w:cs="Arial"/>
          <w:sz w:val="24"/>
          <w:szCs w:val="24"/>
        </w:rPr>
        <w:t>city as needed</w:t>
      </w:r>
    </w:p>
    <w:p w14:paraId="06F4EC38" w14:textId="5E59D821" w:rsidR="00DB7878" w:rsidRDefault="0059769E" w:rsidP="00592214">
      <w:pPr>
        <w:pStyle w:val="ListParagraph"/>
        <w:numPr>
          <w:ilvl w:val="0"/>
          <w:numId w:val="15"/>
        </w:numPr>
        <w:spacing w:before="120"/>
        <w:rPr>
          <w:rFonts w:asciiTheme="majorHAnsi" w:hAnsiTheme="majorHAnsi" w:cs="Arial"/>
          <w:sz w:val="24"/>
          <w:szCs w:val="24"/>
        </w:rPr>
      </w:pPr>
      <w:r w:rsidRPr="00F63742">
        <w:rPr>
          <w:rFonts w:asciiTheme="majorHAnsi" w:hAnsiTheme="majorHAnsi" w:cs="Arial"/>
          <w:color w:val="000000" w:themeColor="text1"/>
          <w:sz w:val="24"/>
          <w:szCs w:val="24"/>
        </w:rPr>
        <w:t>E</w:t>
      </w:r>
      <w:r w:rsidR="00E36FB7" w:rsidRPr="00F63742">
        <w:rPr>
          <w:rFonts w:asciiTheme="majorHAnsi" w:hAnsiTheme="majorHAnsi" w:cs="Arial"/>
          <w:sz w:val="24"/>
          <w:szCs w:val="24"/>
        </w:rPr>
        <w:t>ngage in multimedia recruiting depending on hiring need</w:t>
      </w:r>
      <w:r w:rsidR="002D7C9E">
        <w:rPr>
          <w:rFonts w:asciiTheme="majorHAnsi" w:hAnsiTheme="majorHAnsi" w:cs="Arial"/>
          <w:sz w:val="24"/>
          <w:szCs w:val="24"/>
        </w:rPr>
        <w:t>s</w:t>
      </w:r>
    </w:p>
    <w:p w14:paraId="37C552F7" w14:textId="0D05D4FF" w:rsidR="00CE1532" w:rsidRDefault="00CE1532" w:rsidP="00CE1532">
      <w:pPr>
        <w:spacing w:before="120"/>
        <w:rPr>
          <w:rFonts w:asciiTheme="majorHAnsi" w:hAnsiTheme="majorHAnsi" w:cs="Arial"/>
          <w:b/>
          <w:bCs/>
          <w:sz w:val="24"/>
          <w:szCs w:val="24"/>
        </w:rPr>
      </w:pPr>
      <w:r w:rsidRPr="00CE1532">
        <w:rPr>
          <w:rFonts w:asciiTheme="majorHAnsi" w:hAnsiTheme="majorHAnsi" w:cs="Arial"/>
          <w:b/>
          <w:bCs/>
          <w:sz w:val="24"/>
          <w:szCs w:val="24"/>
        </w:rPr>
        <w:t xml:space="preserve">Reduced </w:t>
      </w:r>
      <w:r w:rsidR="008D16B2">
        <w:rPr>
          <w:rFonts w:asciiTheme="majorHAnsi" w:hAnsiTheme="majorHAnsi" w:cs="Arial"/>
          <w:b/>
          <w:bCs/>
          <w:sz w:val="24"/>
          <w:szCs w:val="24"/>
        </w:rPr>
        <w:t>C</w:t>
      </w:r>
      <w:r w:rsidRPr="00CE1532">
        <w:rPr>
          <w:rFonts w:asciiTheme="majorHAnsi" w:hAnsiTheme="majorHAnsi" w:cs="Arial"/>
          <w:b/>
          <w:bCs/>
          <w:sz w:val="24"/>
          <w:szCs w:val="24"/>
        </w:rPr>
        <w:t xml:space="preserve">ost </w:t>
      </w:r>
      <w:r w:rsidR="008D16B2">
        <w:rPr>
          <w:rFonts w:asciiTheme="majorHAnsi" w:hAnsiTheme="majorHAnsi" w:cs="Arial"/>
          <w:b/>
          <w:bCs/>
          <w:sz w:val="24"/>
          <w:szCs w:val="24"/>
        </w:rPr>
        <w:t>P</w:t>
      </w:r>
      <w:r w:rsidRPr="00CE1532">
        <w:rPr>
          <w:rFonts w:asciiTheme="majorHAnsi" w:hAnsiTheme="majorHAnsi" w:cs="Arial"/>
          <w:b/>
          <w:bCs/>
          <w:sz w:val="24"/>
          <w:szCs w:val="24"/>
        </w:rPr>
        <w:t xml:space="preserve">er </w:t>
      </w:r>
      <w:r w:rsidR="008D16B2">
        <w:rPr>
          <w:rFonts w:asciiTheme="majorHAnsi" w:hAnsiTheme="majorHAnsi" w:cs="Arial"/>
          <w:b/>
          <w:bCs/>
          <w:sz w:val="24"/>
          <w:szCs w:val="24"/>
        </w:rPr>
        <w:t>H</w:t>
      </w:r>
      <w:r w:rsidRPr="00CE1532">
        <w:rPr>
          <w:rFonts w:asciiTheme="majorHAnsi" w:hAnsiTheme="majorHAnsi" w:cs="Arial"/>
          <w:b/>
          <w:bCs/>
          <w:sz w:val="24"/>
          <w:szCs w:val="24"/>
        </w:rPr>
        <w:t>ire</w:t>
      </w:r>
      <w:r>
        <w:rPr>
          <w:rFonts w:asciiTheme="majorHAnsi" w:hAnsiTheme="majorHAnsi" w:cs="Arial"/>
          <w:b/>
          <w:bCs/>
          <w:sz w:val="24"/>
          <w:szCs w:val="24"/>
        </w:rPr>
        <w:t xml:space="preserve"> </w:t>
      </w:r>
    </w:p>
    <w:p w14:paraId="7AE5C2E9" w14:textId="580E6B74" w:rsidR="00A53542" w:rsidRPr="00DE12A4" w:rsidRDefault="004523E5" w:rsidP="00DE12A4">
      <w:pPr>
        <w:spacing w:before="120"/>
        <w:rPr>
          <w:rFonts w:asciiTheme="majorHAnsi" w:hAnsiTheme="majorHAnsi" w:cs="Arial"/>
          <w:sz w:val="24"/>
          <w:szCs w:val="24"/>
        </w:rPr>
      </w:pPr>
      <w:r>
        <w:rPr>
          <w:rFonts w:asciiTheme="majorHAnsi" w:hAnsiTheme="majorHAnsi" w:cs="Arial"/>
          <w:sz w:val="24"/>
          <w:szCs w:val="24"/>
        </w:rPr>
        <w:t>Organizations</w:t>
      </w:r>
      <w:r w:rsidR="006A4FFE">
        <w:rPr>
          <w:rFonts w:asciiTheme="majorHAnsi" w:hAnsiTheme="majorHAnsi" w:cs="Arial"/>
          <w:sz w:val="24"/>
          <w:szCs w:val="24"/>
        </w:rPr>
        <w:t xml:space="preserve"> fac</w:t>
      </w:r>
      <w:r w:rsidR="00F379E3">
        <w:rPr>
          <w:rFonts w:asciiTheme="majorHAnsi" w:hAnsiTheme="majorHAnsi" w:cs="Arial"/>
          <w:sz w:val="24"/>
          <w:szCs w:val="24"/>
        </w:rPr>
        <w:t>e</w:t>
      </w:r>
      <w:r w:rsidR="006A4FFE">
        <w:rPr>
          <w:rFonts w:asciiTheme="majorHAnsi" w:hAnsiTheme="majorHAnsi" w:cs="Arial"/>
          <w:sz w:val="24"/>
          <w:szCs w:val="24"/>
        </w:rPr>
        <w:t xml:space="preserve"> </w:t>
      </w:r>
      <w:r w:rsidR="003839BD">
        <w:rPr>
          <w:rFonts w:asciiTheme="majorHAnsi" w:hAnsiTheme="majorHAnsi" w:cs="Arial"/>
          <w:sz w:val="24"/>
          <w:szCs w:val="24"/>
        </w:rPr>
        <w:t xml:space="preserve">many </w:t>
      </w:r>
      <w:r w:rsidR="006A4FFE">
        <w:rPr>
          <w:rFonts w:asciiTheme="majorHAnsi" w:hAnsiTheme="majorHAnsi" w:cs="Arial"/>
          <w:sz w:val="24"/>
          <w:szCs w:val="24"/>
        </w:rPr>
        <w:t>challenges to optimi</w:t>
      </w:r>
      <w:r w:rsidR="00AD32B7">
        <w:rPr>
          <w:rFonts w:asciiTheme="majorHAnsi" w:hAnsiTheme="majorHAnsi" w:cs="Arial"/>
          <w:sz w:val="24"/>
          <w:szCs w:val="24"/>
        </w:rPr>
        <w:t>ze</w:t>
      </w:r>
      <w:r w:rsidR="006A4FFE">
        <w:rPr>
          <w:rFonts w:asciiTheme="majorHAnsi" w:hAnsiTheme="majorHAnsi" w:cs="Arial"/>
          <w:sz w:val="24"/>
          <w:szCs w:val="24"/>
        </w:rPr>
        <w:t xml:space="preserve"> </w:t>
      </w:r>
      <w:r w:rsidR="00AD32B7">
        <w:rPr>
          <w:rFonts w:asciiTheme="majorHAnsi" w:hAnsiTheme="majorHAnsi" w:cs="Arial"/>
          <w:sz w:val="24"/>
          <w:szCs w:val="24"/>
        </w:rPr>
        <w:t>scarce</w:t>
      </w:r>
      <w:r w:rsidR="006A4FFE">
        <w:rPr>
          <w:rFonts w:asciiTheme="majorHAnsi" w:hAnsiTheme="majorHAnsi" w:cs="Arial"/>
          <w:sz w:val="24"/>
          <w:szCs w:val="24"/>
        </w:rPr>
        <w:t xml:space="preserve"> resources and seek to reduce </w:t>
      </w:r>
      <w:r w:rsidR="009F4039">
        <w:rPr>
          <w:rFonts w:asciiTheme="majorHAnsi" w:hAnsiTheme="majorHAnsi" w:cs="Arial"/>
          <w:sz w:val="24"/>
          <w:szCs w:val="24"/>
        </w:rPr>
        <w:t>labor and hiring cost</w:t>
      </w:r>
      <w:r w:rsidR="00F379E3">
        <w:rPr>
          <w:rFonts w:asciiTheme="majorHAnsi" w:hAnsiTheme="majorHAnsi" w:cs="Arial"/>
          <w:sz w:val="24"/>
          <w:szCs w:val="24"/>
        </w:rPr>
        <w:t>,</w:t>
      </w:r>
      <w:r w:rsidR="009F4039">
        <w:rPr>
          <w:rFonts w:asciiTheme="majorHAnsi" w:hAnsiTheme="majorHAnsi" w:cs="Arial"/>
          <w:sz w:val="24"/>
          <w:szCs w:val="24"/>
        </w:rPr>
        <w:t xml:space="preserve"> while still </w:t>
      </w:r>
      <w:r w:rsidR="003C385A">
        <w:rPr>
          <w:rFonts w:asciiTheme="majorHAnsi" w:hAnsiTheme="majorHAnsi" w:cs="Arial"/>
          <w:sz w:val="24"/>
          <w:szCs w:val="24"/>
        </w:rPr>
        <w:t>achieving</w:t>
      </w:r>
      <w:r w:rsidR="009F4039">
        <w:rPr>
          <w:rFonts w:asciiTheme="majorHAnsi" w:hAnsiTheme="majorHAnsi" w:cs="Arial"/>
          <w:sz w:val="24"/>
          <w:szCs w:val="24"/>
        </w:rPr>
        <w:t xml:space="preserve"> their targeted business outcomes</w:t>
      </w:r>
      <w:r w:rsidR="003C3E79">
        <w:rPr>
          <w:rFonts w:asciiTheme="majorHAnsi" w:hAnsiTheme="majorHAnsi" w:cs="Arial"/>
          <w:sz w:val="24"/>
          <w:szCs w:val="24"/>
        </w:rPr>
        <w:t xml:space="preserve">. RPO’s can help to identify candidates </w:t>
      </w:r>
      <w:r w:rsidR="00BA2149">
        <w:rPr>
          <w:rFonts w:asciiTheme="majorHAnsi" w:hAnsiTheme="majorHAnsi" w:cs="Arial"/>
          <w:sz w:val="24"/>
          <w:szCs w:val="24"/>
        </w:rPr>
        <w:t>who are a good fit for a</w:t>
      </w:r>
      <w:r w:rsidR="008C285A">
        <w:rPr>
          <w:rFonts w:asciiTheme="majorHAnsi" w:hAnsiTheme="majorHAnsi" w:cs="Arial"/>
          <w:sz w:val="24"/>
          <w:szCs w:val="24"/>
        </w:rPr>
        <w:t>n</w:t>
      </w:r>
      <w:r w:rsidR="00BA2149">
        <w:rPr>
          <w:rFonts w:asciiTheme="majorHAnsi" w:hAnsiTheme="majorHAnsi" w:cs="Arial"/>
          <w:sz w:val="24"/>
          <w:szCs w:val="24"/>
        </w:rPr>
        <w:t xml:space="preserve"> organization which can</w:t>
      </w:r>
      <w:r w:rsidR="008C285A">
        <w:rPr>
          <w:rFonts w:asciiTheme="majorHAnsi" w:hAnsiTheme="majorHAnsi" w:cs="Arial"/>
          <w:sz w:val="24"/>
          <w:szCs w:val="24"/>
        </w:rPr>
        <w:t xml:space="preserve"> help</w:t>
      </w:r>
      <w:r w:rsidR="00BA2149">
        <w:rPr>
          <w:rFonts w:asciiTheme="majorHAnsi" w:hAnsiTheme="majorHAnsi" w:cs="Arial"/>
          <w:sz w:val="24"/>
          <w:szCs w:val="24"/>
        </w:rPr>
        <w:t xml:space="preserve"> increase employee retention rate</w:t>
      </w:r>
      <w:r w:rsidR="008C285A">
        <w:rPr>
          <w:rFonts w:asciiTheme="majorHAnsi" w:hAnsiTheme="majorHAnsi" w:cs="Arial"/>
          <w:sz w:val="24"/>
          <w:szCs w:val="24"/>
        </w:rPr>
        <w:t>s</w:t>
      </w:r>
      <w:r w:rsidR="00765F54">
        <w:rPr>
          <w:rFonts w:asciiTheme="majorHAnsi" w:hAnsiTheme="majorHAnsi" w:cs="Arial"/>
          <w:sz w:val="24"/>
          <w:szCs w:val="24"/>
        </w:rPr>
        <w:t xml:space="preserve"> and save on future hiring costs</w:t>
      </w:r>
      <w:r w:rsidR="003B4716">
        <w:rPr>
          <w:rFonts w:asciiTheme="majorHAnsi" w:hAnsiTheme="majorHAnsi" w:cs="Arial"/>
          <w:sz w:val="24"/>
          <w:szCs w:val="24"/>
        </w:rPr>
        <w:t>.</w:t>
      </w:r>
      <w:r w:rsidR="00AF688B">
        <w:rPr>
          <w:rFonts w:asciiTheme="majorHAnsi" w:hAnsiTheme="majorHAnsi" w:cs="Arial"/>
          <w:sz w:val="24"/>
          <w:szCs w:val="24"/>
        </w:rPr>
        <w:t xml:space="preserve"> </w:t>
      </w:r>
      <w:r w:rsidR="00BF6EC7">
        <w:rPr>
          <w:rFonts w:asciiTheme="majorHAnsi" w:hAnsiTheme="majorHAnsi" w:cs="Arial"/>
          <w:sz w:val="24"/>
          <w:szCs w:val="24"/>
        </w:rPr>
        <w:t>If an organization has larger amount of hiring to do</w:t>
      </w:r>
      <w:r w:rsidR="005609C6">
        <w:rPr>
          <w:rFonts w:asciiTheme="majorHAnsi" w:hAnsiTheme="majorHAnsi" w:cs="Arial"/>
          <w:sz w:val="24"/>
          <w:szCs w:val="24"/>
        </w:rPr>
        <w:t>,</w:t>
      </w:r>
      <w:r w:rsidR="005F2E1F">
        <w:rPr>
          <w:rFonts w:asciiTheme="majorHAnsi" w:hAnsiTheme="majorHAnsi" w:cs="Arial"/>
          <w:sz w:val="24"/>
          <w:szCs w:val="24"/>
        </w:rPr>
        <w:t xml:space="preserve"> hiring in house recruiters would add</w:t>
      </w:r>
      <w:r w:rsidR="001C5C63">
        <w:rPr>
          <w:rFonts w:asciiTheme="majorHAnsi" w:hAnsiTheme="majorHAnsi" w:cs="Arial"/>
          <w:sz w:val="24"/>
          <w:szCs w:val="24"/>
        </w:rPr>
        <w:t xml:space="preserve"> ongoing </w:t>
      </w:r>
      <w:r w:rsidR="00B64112">
        <w:rPr>
          <w:rFonts w:asciiTheme="majorHAnsi" w:hAnsiTheme="majorHAnsi" w:cs="Arial"/>
          <w:sz w:val="24"/>
          <w:szCs w:val="24"/>
        </w:rPr>
        <w:t>annual cost</w:t>
      </w:r>
      <w:r w:rsidR="005609C6">
        <w:rPr>
          <w:rFonts w:asciiTheme="majorHAnsi" w:hAnsiTheme="majorHAnsi" w:cs="Arial"/>
          <w:sz w:val="24"/>
          <w:szCs w:val="24"/>
        </w:rPr>
        <w:t>.</w:t>
      </w:r>
      <w:r w:rsidR="00BF6EC7">
        <w:rPr>
          <w:rFonts w:asciiTheme="majorHAnsi" w:hAnsiTheme="majorHAnsi" w:cs="Arial"/>
          <w:sz w:val="24"/>
          <w:szCs w:val="24"/>
        </w:rPr>
        <w:t xml:space="preserve"> RPO’s can help </w:t>
      </w:r>
      <w:r w:rsidR="005609C6">
        <w:rPr>
          <w:rFonts w:asciiTheme="majorHAnsi" w:hAnsiTheme="majorHAnsi" w:cs="Arial"/>
          <w:sz w:val="24"/>
          <w:szCs w:val="24"/>
        </w:rPr>
        <w:t>when monthly hiring volume is high</w:t>
      </w:r>
      <w:r w:rsidR="005D1DEC">
        <w:rPr>
          <w:rFonts w:asciiTheme="majorHAnsi" w:hAnsiTheme="majorHAnsi" w:cs="Arial"/>
          <w:sz w:val="24"/>
          <w:szCs w:val="24"/>
        </w:rPr>
        <w:t xml:space="preserve"> and they </w:t>
      </w:r>
      <w:r w:rsidR="00916A27">
        <w:rPr>
          <w:rFonts w:asciiTheme="majorHAnsi" w:hAnsiTheme="majorHAnsi" w:cs="Arial"/>
          <w:sz w:val="24"/>
          <w:szCs w:val="24"/>
        </w:rPr>
        <w:t xml:space="preserve">provide the benefit of </w:t>
      </w:r>
      <w:r w:rsidR="00CC3B80">
        <w:rPr>
          <w:rFonts w:asciiTheme="majorHAnsi" w:hAnsiTheme="majorHAnsi" w:cs="Arial"/>
          <w:sz w:val="24"/>
          <w:szCs w:val="24"/>
        </w:rPr>
        <w:t>delivering</w:t>
      </w:r>
      <w:r w:rsidR="00916A27">
        <w:rPr>
          <w:rFonts w:asciiTheme="majorHAnsi" w:hAnsiTheme="majorHAnsi" w:cs="Arial"/>
          <w:sz w:val="24"/>
          <w:szCs w:val="24"/>
        </w:rPr>
        <w:t xml:space="preserve"> t</w:t>
      </w:r>
      <w:r w:rsidR="00200953">
        <w:rPr>
          <w:rFonts w:asciiTheme="majorHAnsi" w:hAnsiTheme="majorHAnsi" w:cs="Arial"/>
          <w:sz w:val="24"/>
          <w:szCs w:val="24"/>
        </w:rPr>
        <w:t>urnkey</w:t>
      </w:r>
      <w:r w:rsidR="00916A27">
        <w:rPr>
          <w:rFonts w:asciiTheme="majorHAnsi" w:hAnsiTheme="majorHAnsi" w:cs="Arial"/>
          <w:sz w:val="24"/>
          <w:szCs w:val="24"/>
        </w:rPr>
        <w:t xml:space="preserve"> talent</w:t>
      </w:r>
      <w:r w:rsidR="00BF6EC7">
        <w:rPr>
          <w:rFonts w:asciiTheme="majorHAnsi" w:hAnsiTheme="majorHAnsi" w:cs="Arial"/>
          <w:sz w:val="24"/>
          <w:szCs w:val="24"/>
        </w:rPr>
        <w:t xml:space="preserve"> </w:t>
      </w:r>
      <w:r w:rsidR="00916A27">
        <w:rPr>
          <w:rFonts w:asciiTheme="majorHAnsi" w:hAnsiTheme="majorHAnsi" w:cs="Arial"/>
          <w:sz w:val="24"/>
          <w:szCs w:val="24"/>
        </w:rPr>
        <w:t xml:space="preserve">that will align with </w:t>
      </w:r>
      <w:r w:rsidR="00F130A8">
        <w:rPr>
          <w:rFonts w:asciiTheme="majorHAnsi" w:hAnsiTheme="majorHAnsi" w:cs="Arial"/>
          <w:sz w:val="24"/>
          <w:szCs w:val="24"/>
        </w:rPr>
        <w:t>an organization’s</w:t>
      </w:r>
      <w:r w:rsidR="00916A27">
        <w:rPr>
          <w:rFonts w:asciiTheme="majorHAnsi" w:hAnsiTheme="majorHAnsi" w:cs="Arial"/>
          <w:sz w:val="24"/>
          <w:szCs w:val="24"/>
        </w:rPr>
        <w:t xml:space="preserve"> objectives and still be </w:t>
      </w:r>
      <w:r w:rsidR="00882476">
        <w:rPr>
          <w:rFonts w:asciiTheme="majorHAnsi" w:hAnsiTheme="majorHAnsi" w:cs="Arial"/>
          <w:sz w:val="24"/>
          <w:szCs w:val="24"/>
        </w:rPr>
        <w:t>less expensive</w:t>
      </w:r>
      <w:r w:rsidR="00916A27">
        <w:rPr>
          <w:rFonts w:asciiTheme="majorHAnsi" w:hAnsiTheme="majorHAnsi" w:cs="Arial"/>
          <w:sz w:val="24"/>
          <w:szCs w:val="24"/>
        </w:rPr>
        <w:t xml:space="preserve"> than using </w:t>
      </w:r>
      <w:r w:rsidR="00692754">
        <w:rPr>
          <w:rFonts w:asciiTheme="majorHAnsi" w:hAnsiTheme="majorHAnsi" w:cs="Arial"/>
          <w:sz w:val="24"/>
          <w:szCs w:val="24"/>
        </w:rPr>
        <w:t xml:space="preserve">a </w:t>
      </w:r>
      <w:r w:rsidR="00916A27">
        <w:rPr>
          <w:rFonts w:asciiTheme="majorHAnsi" w:hAnsiTheme="majorHAnsi" w:cs="Arial"/>
          <w:sz w:val="24"/>
          <w:szCs w:val="24"/>
        </w:rPr>
        <w:t xml:space="preserve">contingency recruiter </w:t>
      </w:r>
      <w:r w:rsidR="00692754">
        <w:rPr>
          <w:rFonts w:asciiTheme="majorHAnsi" w:hAnsiTheme="majorHAnsi" w:cs="Arial"/>
          <w:sz w:val="24"/>
          <w:szCs w:val="24"/>
        </w:rPr>
        <w:t xml:space="preserve">for </w:t>
      </w:r>
      <w:r w:rsidR="00F130A8">
        <w:rPr>
          <w:rFonts w:asciiTheme="majorHAnsi" w:hAnsiTheme="majorHAnsi" w:cs="Arial"/>
          <w:sz w:val="24"/>
          <w:szCs w:val="24"/>
        </w:rPr>
        <w:t>many monthly</w:t>
      </w:r>
      <w:r w:rsidR="00916A27">
        <w:rPr>
          <w:rFonts w:asciiTheme="majorHAnsi" w:hAnsiTheme="majorHAnsi" w:cs="Arial"/>
          <w:sz w:val="24"/>
          <w:szCs w:val="24"/>
        </w:rPr>
        <w:t xml:space="preserve"> hire</w:t>
      </w:r>
      <w:r w:rsidR="00F130A8">
        <w:rPr>
          <w:rFonts w:asciiTheme="majorHAnsi" w:hAnsiTheme="majorHAnsi" w:cs="Arial"/>
          <w:sz w:val="24"/>
          <w:szCs w:val="24"/>
        </w:rPr>
        <w:t>s</w:t>
      </w:r>
      <w:r w:rsidR="00916A27">
        <w:rPr>
          <w:rFonts w:asciiTheme="majorHAnsi" w:hAnsiTheme="majorHAnsi" w:cs="Arial"/>
          <w:sz w:val="24"/>
          <w:szCs w:val="24"/>
        </w:rPr>
        <w:t>.</w:t>
      </w:r>
      <w:r w:rsidR="00693895">
        <w:rPr>
          <w:rFonts w:asciiTheme="majorHAnsi" w:hAnsiTheme="majorHAnsi" w:cs="Arial"/>
          <w:sz w:val="24"/>
          <w:szCs w:val="24"/>
        </w:rPr>
        <w:t xml:space="preserve"> </w:t>
      </w:r>
    </w:p>
    <w:p w14:paraId="2E99A004" w14:textId="2B3C069E" w:rsidR="0089239D" w:rsidRDefault="00693895" w:rsidP="001D1162">
      <w:pPr>
        <w:pStyle w:val="ListParagraph"/>
        <w:numPr>
          <w:ilvl w:val="0"/>
          <w:numId w:val="21"/>
        </w:numPr>
        <w:spacing w:before="120"/>
        <w:rPr>
          <w:rFonts w:asciiTheme="majorHAnsi" w:hAnsiTheme="majorHAnsi" w:cs="Arial"/>
          <w:sz w:val="24"/>
          <w:szCs w:val="24"/>
        </w:rPr>
      </w:pPr>
      <w:r w:rsidRPr="00693895">
        <w:rPr>
          <w:rFonts w:asciiTheme="majorHAnsi" w:hAnsiTheme="majorHAnsi" w:cs="Arial"/>
          <w:sz w:val="24"/>
          <w:szCs w:val="24"/>
        </w:rPr>
        <w:t>In</w:t>
      </w:r>
      <w:r>
        <w:rPr>
          <w:rFonts w:asciiTheme="majorHAnsi" w:hAnsiTheme="majorHAnsi" w:cs="Arial"/>
          <w:sz w:val="24"/>
          <w:szCs w:val="24"/>
        </w:rPr>
        <w:t>-</w:t>
      </w:r>
      <w:r w:rsidRPr="00693895">
        <w:rPr>
          <w:rFonts w:asciiTheme="majorHAnsi" w:hAnsiTheme="majorHAnsi" w:cs="Arial"/>
          <w:sz w:val="24"/>
          <w:szCs w:val="24"/>
        </w:rPr>
        <w:t>house</w:t>
      </w:r>
      <w:r>
        <w:rPr>
          <w:rFonts w:asciiTheme="majorHAnsi" w:hAnsiTheme="majorHAnsi" w:cs="Arial"/>
          <w:sz w:val="24"/>
          <w:szCs w:val="24"/>
        </w:rPr>
        <w:t xml:space="preserve"> recruiters</w:t>
      </w:r>
      <w:r w:rsidR="00EA5D08">
        <w:rPr>
          <w:rFonts w:asciiTheme="majorHAnsi" w:hAnsiTheme="majorHAnsi" w:cs="Arial"/>
          <w:sz w:val="24"/>
          <w:szCs w:val="24"/>
        </w:rPr>
        <w:t xml:space="preserve"> also incur</w:t>
      </w:r>
      <w:r w:rsidR="00B841DF">
        <w:rPr>
          <w:rFonts w:asciiTheme="majorHAnsi" w:hAnsiTheme="majorHAnsi" w:cs="Arial"/>
          <w:sz w:val="24"/>
          <w:szCs w:val="24"/>
        </w:rPr>
        <w:t xml:space="preserve"> indirect expenses</w:t>
      </w:r>
      <w:r w:rsidR="00255936">
        <w:rPr>
          <w:rFonts w:asciiTheme="majorHAnsi" w:hAnsiTheme="majorHAnsi" w:cs="Arial"/>
          <w:sz w:val="24"/>
          <w:szCs w:val="24"/>
        </w:rPr>
        <w:t xml:space="preserve"> such as benefits, training and other indirect cost</w:t>
      </w:r>
      <w:r w:rsidR="00DE12A4">
        <w:rPr>
          <w:rFonts w:asciiTheme="majorHAnsi" w:hAnsiTheme="majorHAnsi" w:cs="Arial"/>
          <w:sz w:val="24"/>
          <w:szCs w:val="24"/>
        </w:rPr>
        <w:t>s</w:t>
      </w:r>
    </w:p>
    <w:p w14:paraId="38D69C83" w14:textId="06B4DD1F" w:rsidR="00613B7F" w:rsidRDefault="00613B7F" w:rsidP="001D1162">
      <w:pPr>
        <w:pStyle w:val="ListParagraph"/>
        <w:numPr>
          <w:ilvl w:val="0"/>
          <w:numId w:val="21"/>
        </w:numPr>
        <w:spacing w:before="120"/>
        <w:rPr>
          <w:rFonts w:asciiTheme="majorHAnsi" w:hAnsiTheme="majorHAnsi" w:cs="Arial"/>
          <w:sz w:val="24"/>
          <w:szCs w:val="24"/>
        </w:rPr>
      </w:pPr>
      <w:r>
        <w:rPr>
          <w:rFonts w:asciiTheme="majorHAnsi" w:hAnsiTheme="majorHAnsi" w:cs="Arial"/>
          <w:sz w:val="24"/>
          <w:szCs w:val="24"/>
        </w:rPr>
        <w:t xml:space="preserve">It </w:t>
      </w:r>
      <w:r w:rsidR="001D620B">
        <w:rPr>
          <w:rFonts w:asciiTheme="majorHAnsi" w:hAnsiTheme="majorHAnsi" w:cs="Arial"/>
          <w:sz w:val="24"/>
          <w:szCs w:val="24"/>
        </w:rPr>
        <w:t xml:space="preserve">is </w:t>
      </w:r>
      <w:r>
        <w:rPr>
          <w:rFonts w:asciiTheme="majorHAnsi" w:hAnsiTheme="majorHAnsi" w:cs="Arial"/>
          <w:sz w:val="24"/>
          <w:szCs w:val="24"/>
        </w:rPr>
        <w:t>costly to hire temporary employee</w:t>
      </w:r>
      <w:r w:rsidR="001D620B">
        <w:rPr>
          <w:rFonts w:asciiTheme="majorHAnsi" w:hAnsiTheme="majorHAnsi" w:cs="Arial"/>
          <w:sz w:val="24"/>
          <w:szCs w:val="24"/>
        </w:rPr>
        <w:t>s</w:t>
      </w:r>
      <w:r>
        <w:rPr>
          <w:rFonts w:asciiTheme="majorHAnsi" w:hAnsiTheme="majorHAnsi" w:cs="Arial"/>
          <w:sz w:val="24"/>
          <w:szCs w:val="24"/>
        </w:rPr>
        <w:t xml:space="preserve"> and us</w:t>
      </w:r>
      <w:r w:rsidR="001D620B">
        <w:rPr>
          <w:rFonts w:asciiTheme="majorHAnsi" w:hAnsiTheme="majorHAnsi" w:cs="Arial"/>
          <w:sz w:val="24"/>
          <w:szCs w:val="24"/>
        </w:rPr>
        <w:t>e</w:t>
      </w:r>
      <w:r>
        <w:rPr>
          <w:rFonts w:asciiTheme="majorHAnsi" w:hAnsiTheme="majorHAnsi" w:cs="Arial"/>
          <w:sz w:val="24"/>
          <w:szCs w:val="24"/>
        </w:rPr>
        <w:t xml:space="preserve"> staffing agenc</w:t>
      </w:r>
      <w:r w:rsidR="00C06890">
        <w:rPr>
          <w:rFonts w:asciiTheme="majorHAnsi" w:hAnsiTheme="majorHAnsi" w:cs="Arial"/>
          <w:sz w:val="24"/>
          <w:szCs w:val="24"/>
        </w:rPr>
        <w:t>ies,</w:t>
      </w:r>
      <w:r>
        <w:rPr>
          <w:rFonts w:asciiTheme="majorHAnsi" w:hAnsiTheme="majorHAnsi" w:cs="Arial"/>
          <w:sz w:val="24"/>
          <w:szCs w:val="24"/>
        </w:rPr>
        <w:t xml:space="preserve"> because of supervisory, t</w:t>
      </w:r>
      <w:r w:rsidR="007E7FAA">
        <w:rPr>
          <w:rFonts w:asciiTheme="majorHAnsi" w:hAnsiTheme="majorHAnsi" w:cs="Arial"/>
          <w:sz w:val="24"/>
          <w:szCs w:val="24"/>
        </w:rPr>
        <w:t>raining, and other management cost</w:t>
      </w:r>
      <w:r w:rsidR="00F97A0C">
        <w:rPr>
          <w:rFonts w:asciiTheme="majorHAnsi" w:hAnsiTheme="majorHAnsi" w:cs="Arial"/>
          <w:sz w:val="24"/>
          <w:szCs w:val="24"/>
        </w:rPr>
        <w:t>s</w:t>
      </w:r>
    </w:p>
    <w:p w14:paraId="6483320A" w14:textId="67BA4891" w:rsidR="00D623D8" w:rsidRDefault="00D623D8" w:rsidP="001D1162">
      <w:pPr>
        <w:pStyle w:val="ListParagraph"/>
        <w:numPr>
          <w:ilvl w:val="0"/>
          <w:numId w:val="21"/>
        </w:numPr>
        <w:spacing w:before="120"/>
        <w:rPr>
          <w:rFonts w:asciiTheme="majorHAnsi" w:hAnsiTheme="majorHAnsi" w:cs="Arial"/>
          <w:sz w:val="24"/>
          <w:szCs w:val="24"/>
        </w:rPr>
      </w:pPr>
      <w:r>
        <w:rPr>
          <w:rFonts w:asciiTheme="majorHAnsi" w:hAnsiTheme="majorHAnsi" w:cs="Arial"/>
          <w:sz w:val="24"/>
          <w:szCs w:val="24"/>
        </w:rPr>
        <w:t xml:space="preserve">RPO’s </w:t>
      </w:r>
      <w:r w:rsidR="00826820">
        <w:rPr>
          <w:rFonts w:asciiTheme="majorHAnsi" w:hAnsiTheme="majorHAnsi" w:cs="Arial"/>
          <w:sz w:val="24"/>
          <w:szCs w:val="24"/>
        </w:rPr>
        <w:t>can</w:t>
      </w:r>
      <w:r w:rsidR="00410C7E">
        <w:rPr>
          <w:rFonts w:asciiTheme="majorHAnsi" w:hAnsiTheme="majorHAnsi" w:cs="Arial"/>
          <w:sz w:val="24"/>
          <w:szCs w:val="24"/>
        </w:rPr>
        <w:t xml:space="preserve"> achieve</w:t>
      </w:r>
      <w:r w:rsidR="00826820">
        <w:rPr>
          <w:rFonts w:asciiTheme="majorHAnsi" w:hAnsiTheme="majorHAnsi" w:cs="Arial"/>
          <w:sz w:val="24"/>
          <w:szCs w:val="24"/>
        </w:rPr>
        <w:t xml:space="preserve"> sav</w:t>
      </w:r>
      <w:r w:rsidR="00C67072">
        <w:rPr>
          <w:rFonts w:asciiTheme="majorHAnsi" w:hAnsiTheme="majorHAnsi" w:cs="Arial"/>
          <w:sz w:val="24"/>
          <w:szCs w:val="24"/>
        </w:rPr>
        <w:t xml:space="preserve">ings on the </w:t>
      </w:r>
      <w:r w:rsidR="00FD0CDA">
        <w:rPr>
          <w:rFonts w:asciiTheme="majorHAnsi" w:hAnsiTheme="majorHAnsi" w:cs="Arial"/>
          <w:sz w:val="24"/>
          <w:szCs w:val="24"/>
        </w:rPr>
        <w:t xml:space="preserve">hiring </w:t>
      </w:r>
      <w:r w:rsidR="00826820">
        <w:rPr>
          <w:rFonts w:asciiTheme="majorHAnsi" w:hAnsiTheme="majorHAnsi" w:cs="Arial"/>
          <w:sz w:val="24"/>
          <w:szCs w:val="24"/>
        </w:rPr>
        <w:t>cost</w:t>
      </w:r>
      <w:r w:rsidR="00863783">
        <w:rPr>
          <w:rFonts w:asciiTheme="majorHAnsi" w:hAnsiTheme="majorHAnsi" w:cs="Arial"/>
          <w:sz w:val="24"/>
          <w:szCs w:val="24"/>
        </w:rPr>
        <w:t xml:space="preserve"> o</w:t>
      </w:r>
      <w:r w:rsidR="00C67072">
        <w:rPr>
          <w:rFonts w:asciiTheme="majorHAnsi" w:hAnsiTheme="majorHAnsi" w:cs="Arial"/>
          <w:sz w:val="24"/>
          <w:szCs w:val="24"/>
        </w:rPr>
        <w:t xml:space="preserve">f </w:t>
      </w:r>
      <w:r w:rsidR="00863783">
        <w:rPr>
          <w:rFonts w:asciiTheme="majorHAnsi" w:hAnsiTheme="majorHAnsi" w:cs="Arial"/>
          <w:sz w:val="24"/>
          <w:szCs w:val="24"/>
        </w:rPr>
        <w:t>unfilled position</w:t>
      </w:r>
      <w:r w:rsidR="00410C7E">
        <w:rPr>
          <w:rFonts w:asciiTheme="majorHAnsi" w:hAnsiTheme="majorHAnsi" w:cs="Arial"/>
          <w:sz w:val="24"/>
          <w:szCs w:val="24"/>
        </w:rPr>
        <w:t>s</w:t>
      </w:r>
      <w:r w:rsidR="00863783">
        <w:rPr>
          <w:rFonts w:asciiTheme="majorHAnsi" w:hAnsiTheme="majorHAnsi" w:cs="Arial"/>
          <w:sz w:val="24"/>
          <w:szCs w:val="24"/>
        </w:rPr>
        <w:t xml:space="preserve"> because they</w:t>
      </w:r>
      <w:r w:rsidR="00410C7E">
        <w:rPr>
          <w:rFonts w:asciiTheme="majorHAnsi" w:hAnsiTheme="majorHAnsi" w:cs="Arial"/>
          <w:sz w:val="24"/>
          <w:szCs w:val="24"/>
        </w:rPr>
        <w:t xml:space="preserve"> </w:t>
      </w:r>
      <w:r w:rsidR="00A80ADE">
        <w:rPr>
          <w:rFonts w:asciiTheme="majorHAnsi" w:hAnsiTheme="majorHAnsi" w:cs="Arial"/>
          <w:sz w:val="24"/>
          <w:szCs w:val="24"/>
        </w:rPr>
        <w:t xml:space="preserve">have </w:t>
      </w:r>
      <w:r w:rsidR="00410C7E">
        <w:rPr>
          <w:rFonts w:asciiTheme="majorHAnsi" w:hAnsiTheme="majorHAnsi" w:cs="Arial"/>
          <w:sz w:val="24"/>
          <w:szCs w:val="24"/>
        </w:rPr>
        <w:t>resources</w:t>
      </w:r>
      <w:r w:rsidR="00A80ADE">
        <w:rPr>
          <w:rFonts w:asciiTheme="majorHAnsi" w:hAnsiTheme="majorHAnsi" w:cs="Arial"/>
          <w:sz w:val="24"/>
          <w:szCs w:val="24"/>
        </w:rPr>
        <w:t>, technology</w:t>
      </w:r>
      <w:r w:rsidR="00410C7E">
        <w:rPr>
          <w:rFonts w:asciiTheme="majorHAnsi" w:hAnsiTheme="majorHAnsi" w:cs="Arial"/>
          <w:sz w:val="24"/>
          <w:szCs w:val="24"/>
        </w:rPr>
        <w:t xml:space="preserve"> and expertise to</w:t>
      </w:r>
      <w:r w:rsidR="00863783">
        <w:rPr>
          <w:rFonts w:asciiTheme="majorHAnsi" w:hAnsiTheme="majorHAnsi" w:cs="Arial"/>
          <w:sz w:val="24"/>
          <w:szCs w:val="24"/>
        </w:rPr>
        <w:t xml:space="preserve"> fill</w:t>
      </w:r>
      <w:r w:rsidR="00410C7E">
        <w:rPr>
          <w:rFonts w:asciiTheme="majorHAnsi" w:hAnsiTheme="majorHAnsi" w:cs="Arial"/>
          <w:sz w:val="24"/>
          <w:szCs w:val="24"/>
        </w:rPr>
        <w:t xml:space="preserve"> positions more quickly</w:t>
      </w:r>
    </w:p>
    <w:p w14:paraId="707ED696" w14:textId="1FB099A9" w:rsidR="004A3128" w:rsidRDefault="004A3128" w:rsidP="00A148F5">
      <w:pPr>
        <w:ind w:left="360"/>
        <w:rPr>
          <w:rFonts w:asciiTheme="majorHAnsi" w:hAnsiTheme="majorHAnsi" w:cs="Arial"/>
          <w:sz w:val="24"/>
          <w:szCs w:val="24"/>
        </w:rPr>
      </w:pPr>
      <w:r w:rsidRPr="00D273BE">
        <w:rPr>
          <w:rFonts w:asciiTheme="majorHAnsi" w:hAnsiTheme="majorHAnsi" w:cs="Arial"/>
          <w:b/>
          <w:bCs/>
          <w:color w:val="76923C" w:themeColor="accent3" w:themeShade="BF"/>
          <w:sz w:val="24"/>
          <w:szCs w:val="24"/>
        </w:rPr>
        <w:lastRenderedPageBreak/>
        <w:t>Hire Outcomes HR</w:t>
      </w:r>
      <w:r w:rsidRPr="00D273BE">
        <w:rPr>
          <w:rFonts w:asciiTheme="majorHAnsi" w:hAnsiTheme="majorHAnsi" w:cs="Arial"/>
          <w:color w:val="76923C" w:themeColor="accent3" w:themeShade="BF"/>
          <w:sz w:val="24"/>
          <w:szCs w:val="24"/>
        </w:rPr>
        <w:t xml:space="preserve"> </w:t>
      </w:r>
      <w:r w:rsidRPr="004A3128">
        <w:rPr>
          <w:rFonts w:asciiTheme="majorHAnsi" w:hAnsiTheme="majorHAnsi" w:cs="Arial"/>
          <w:sz w:val="24"/>
          <w:szCs w:val="24"/>
        </w:rPr>
        <w:t>offers a suite of recruitment support services to over stretched human resource managers in small to medium Midwest health care organizations. We partner with you to find quality candidates with the emotional intelligence to serve patients with enthusiasm and compassion.</w:t>
      </w:r>
    </w:p>
    <w:p w14:paraId="55039E44" w14:textId="77777777" w:rsidR="00A148F5" w:rsidRPr="004A3128" w:rsidRDefault="00A148F5" w:rsidP="00A148F5">
      <w:pPr>
        <w:ind w:left="360"/>
        <w:rPr>
          <w:rFonts w:asciiTheme="majorHAnsi" w:hAnsiTheme="majorHAnsi" w:cs="Arial"/>
          <w:sz w:val="24"/>
          <w:szCs w:val="24"/>
        </w:rPr>
      </w:pPr>
    </w:p>
    <w:p w14:paraId="5E30D6DB" w14:textId="00AA0EA1" w:rsidR="00C41243" w:rsidRPr="0089239D" w:rsidRDefault="0073577E" w:rsidP="0089239D">
      <w:pPr>
        <w:spacing w:before="120"/>
        <w:rPr>
          <w:rFonts w:asciiTheme="majorHAnsi" w:hAnsiTheme="majorHAnsi" w:cs="Arial"/>
          <w:sz w:val="24"/>
          <w:szCs w:val="24"/>
        </w:rPr>
      </w:pPr>
      <w:r w:rsidRPr="0089239D">
        <w:rPr>
          <w:rFonts w:asciiTheme="majorHAnsi" w:hAnsiTheme="majorHAnsi"/>
          <w:b/>
          <w:sz w:val="24"/>
          <w:szCs w:val="24"/>
        </w:rPr>
        <w:t>About Ethos Global</w:t>
      </w:r>
      <w:r w:rsidR="00BE2451">
        <w:rPr>
          <w:rFonts w:asciiTheme="majorHAnsi" w:hAnsiTheme="majorHAnsi"/>
          <w:b/>
          <w:sz w:val="24"/>
          <w:szCs w:val="24"/>
        </w:rPr>
        <w:t xml:space="preserve"> </w:t>
      </w:r>
      <w:r w:rsidR="00DB7878" w:rsidRPr="00C41243">
        <w:rPr>
          <w:rFonts w:cs="Arial"/>
          <w:noProof/>
        </w:rPr>
        <w:drawing>
          <wp:inline distT="0" distB="0" distL="0" distR="0" wp14:anchorId="0E556631" wp14:editId="236BF034">
            <wp:extent cx="6286500" cy="2357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86500" cy="2357755"/>
                    </a:xfrm>
                    <a:prstGeom prst="rect">
                      <a:avLst/>
                    </a:prstGeom>
                  </pic:spPr>
                </pic:pic>
              </a:graphicData>
            </a:graphic>
          </wp:inline>
        </w:drawing>
      </w:r>
    </w:p>
    <w:p w14:paraId="55A8C1DC" w14:textId="387F3C2A" w:rsidR="0073577E" w:rsidRPr="00F63742" w:rsidRDefault="0073577E" w:rsidP="003A6F36">
      <w:pPr>
        <w:spacing w:before="120"/>
        <w:rPr>
          <w:rFonts w:asciiTheme="majorHAnsi" w:hAnsiTheme="majorHAnsi" w:cs="Arial"/>
          <w:color w:val="3B3838"/>
          <w:sz w:val="24"/>
          <w:szCs w:val="24"/>
        </w:rPr>
      </w:pPr>
      <w:r w:rsidRPr="00F63742">
        <w:rPr>
          <w:rFonts w:asciiTheme="majorHAnsi" w:hAnsiTheme="majorHAnsi" w:cs="Arial"/>
          <w:sz w:val="24"/>
          <w:szCs w:val="24"/>
        </w:rPr>
        <w:t>Since its founding in 200</w:t>
      </w:r>
      <w:r w:rsidR="00594DD9" w:rsidRPr="00F63742">
        <w:rPr>
          <w:rFonts w:asciiTheme="majorHAnsi" w:hAnsiTheme="majorHAnsi" w:cs="Arial"/>
          <w:sz w:val="24"/>
          <w:szCs w:val="24"/>
        </w:rPr>
        <w:t>2</w:t>
      </w:r>
      <w:r w:rsidRPr="00F63742">
        <w:rPr>
          <w:rFonts w:asciiTheme="majorHAnsi" w:hAnsiTheme="majorHAnsi" w:cs="Arial"/>
          <w:sz w:val="24"/>
          <w:szCs w:val="24"/>
        </w:rPr>
        <w:t>, Ethos Global, a trusted recruitment-process-outsourcing (RPO) provider, has partnered with organizations like yours to bolster their recruitment capabilities rapidly and cost effectively to deliver more quality candidates in less time at less cost.</w:t>
      </w:r>
    </w:p>
    <w:p w14:paraId="730C8E66" w14:textId="7DEC7EA7" w:rsidR="004E24C1" w:rsidRDefault="0073577E" w:rsidP="003A6F36">
      <w:pPr>
        <w:rPr>
          <w:rFonts w:asciiTheme="majorHAnsi" w:hAnsiTheme="majorHAnsi" w:cs="Arial"/>
          <w:sz w:val="24"/>
          <w:szCs w:val="24"/>
        </w:rPr>
      </w:pPr>
      <w:r w:rsidRPr="00F63742">
        <w:rPr>
          <w:rFonts w:asciiTheme="majorHAnsi" w:hAnsiTheme="majorHAnsi" w:cs="Arial"/>
          <w:sz w:val="24"/>
          <w:szCs w:val="24"/>
        </w:rPr>
        <w:t xml:space="preserve">Today, through more than 200 full-time dedicated global recruiters in four global offices, Ethos Global provides employers access to an expanded labor pool and extended recruiting staff and network. </w:t>
      </w:r>
    </w:p>
    <w:p w14:paraId="013BE968" w14:textId="77777777" w:rsidR="00775898" w:rsidRPr="00480CAE" w:rsidRDefault="00775898" w:rsidP="00775898">
      <w:pPr>
        <w:spacing w:line="360" w:lineRule="auto"/>
        <w:rPr>
          <w:rFonts w:ascii="Arial" w:hAnsi="Arial" w:cs="Arial"/>
          <w:color w:val="FF0000"/>
        </w:rPr>
      </w:pPr>
      <w:r w:rsidRPr="00480CAE">
        <w:rPr>
          <w:rFonts w:ascii="Arial" w:hAnsi="Arial" w:cs="Arial"/>
        </w:rPr>
        <w:t>Learn more about Hire Outcomes HR</w:t>
      </w:r>
      <w:r w:rsidRPr="00480CAE">
        <w:rPr>
          <w:rFonts w:ascii="Arial" w:hAnsi="Arial" w:cs="Arial"/>
          <w:i/>
        </w:rPr>
        <w:t xml:space="preserve">, </w:t>
      </w:r>
      <w:r w:rsidRPr="00480CAE">
        <w:rPr>
          <w:rFonts w:ascii="Arial" w:hAnsi="Arial" w:cs="Arial"/>
          <w:color w:val="000000" w:themeColor="text1"/>
        </w:rPr>
        <w:t xml:space="preserve">call us at 651-797-3479. </w:t>
      </w:r>
    </w:p>
    <w:p w14:paraId="32841D2B" w14:textId="77777777" w:rsidR="00775898" w:rsidRPr="00480CAE" w:rsidRDefault="00775898" w:rsidP="00775898">
      <w:pPr>
        <w:spacing w:line="360" w:lineRule="auto"/>
        <w:rPr>
          <w:rStyle w:val="Hyperlink"/>
          <w:rFonts w:ascii="Arial" w:hAnsi="Arial" w:cs="Arial"/>
          <w:sz w:val="18"/>
          <w:szCs w:val="18"/>
        </w:rPr>
      </w:pPr>
    </w:p>
    <w:p w14:paraId="115FB7FE" w14:textId="77777777" w:rsidR="00775898" w:rsidRPr="00480CAE" w:rsidRDefault="00775898" w:rsidP="00775898">
      <w:pPr>
        <w:spacing w:line="360" w:lineRule="auto"/>
        <w:rPr>
          <w:rFonts w:ascii="Arial" w:hAnsi="Arial" w:cs="Arial"/>
          <w:color w:val="000000" w:themeColor="text1"/>
          <w:sz w:val="18"/>
          <w:szCs w:val="18"/>
        </w:rPr>
      </w:pPr>
      <w:r w:rsidRPr="00480CAE">
        <w:rPr>
          <w:rFonts w:ascii="Arial" w:hAnsi="Arial" w:cs="Arial"/>
          <w:color w:val="000000" w:themeColor="text1"/>
          <w:sz w:val="18"/>
          <w:szCs w:val="18"/>
        </w:rPr>
        <w:t>© Hire Outcome HR 2021</w:t>
      </w:r>
    </w:p>
    <w:p w14:paraId="243E331F" w14:textId="77777777" w:rsidR="00775898" w:rsidRDefault="00775898" w:rsidP="003A6F36">
      <w:pPr>
        <w:rPr>
          <w:rFonts w:asciiTheme="majorHAnsi" w:hAnsiTheme="majorHAnsi" w:cs="Arial"/>
          <w:sz w:val="24"/>
          <w:szCs w:val="24"/>
        </w:rPr>
      </w:pPr>
    </w:p>
    <w:p w14:paraId="1232CA74" w14:textId="104455F9" w:rsidR="000038E6" w:rsidRPr="006D3EDB" w:rsidRDefault="000038E6" w:rsidP="006D3EDB">
      <w:pPr>
        <w:spacing w:after="0" w:line="240" w:lineRule="auto"/>
        <w:rPr>
          <w:rFonts w:ascii="Times New Roman" w:eastAsia="Times New Roman" w:hAnsi="Times New Roman" w:cs="Times New Roman"/>
          <w:sz w:val="24"/>
          <w:szCs w:val="24"/>
          <w:lang w:val="en-US"/>
        </w:rPr>
      </w:pPr>
    </w:p>
    <w:sectPr w:rsidR="000038E6" w:rsidRPr="006D3EDB" w:rsidSect="003B1F7F">
      <w:headerReference w:type="default" r:id="rId10"/>
      <w:pgSz w:w="12240" w:h="15840"/>
      <w:pgMar w:top="1440" w:right="1350" w:bottom="144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8B33CC" w14:textId="77777777" w:rsidR="00B81594" w:rsidRDefault="00B81594" w:rsidP="002E4C8A">
      <w:pPr>
        <w:spacing w:after="0" w:line="240" w:lineRule="auto"/>
      </w:pPr>
      <w:r>
        <w:separator/>
      </w:r>
    </w:p>
  </w:endnote>
  <w:endnote w:type="continuationSeparator" w:id="0">
    <w:p w14:paraId="31806950" w14:textId="77777777" w:rsidR="00B81594" w:rsidRDefault="00B81594" w:rsidP="002E4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Times">
    <w:altName w:val="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9ABED6" w14:textId="77777777" w:rsidR="00B81594" w:rsidRDefault="00B81594" w:rsidP="002E4C8A">
      <w:pPr>
        <w:spacing w:after="0" w:line="240" w:lineRule="auto"/>
      </w:pPr>
      <w:r>
        <w:separator/>
      </w:r>
    </w:p>
  </w:footnote>
  <w:footnote w:type="continuationSeparator" w:id="0">
    <w:p w14:paraId="1B58BE21" w14:textId="77777777" w:rsidR="00B81594" w:rsidRDefault="00B81594" w:rsidP="002E4C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59770" w14:textId="4C447076" w:rsidR="001A45CD" w:rsidRDefault="001A45CD">
    <w:pPr>
      <w:pStyle w:val="Header"/>
    </w:pPr>
  </w:p>
  <w:p w14:paraId="789B3EEC" w14:textId="76C9DEB0" w:rsidR="001A45CD" w:rsidRDefault="001A45CD">
    <w:pPr>
      <w:pStyle w:val="Header"/>
    </w:pPr>
  </w:p>
  <w:p w14:paraId="397108FD" w14:textId="53F17702" w:rsidR="001A45CD" w:rsidRPr="00775898" w:rsidRDefault="001A45CD">
    <w:pPr>
      <w:pStyle w:val="Header"/>
      <w:rPr>
        <w:rFonts w:ascii="Arial" w:hAnsi="Arial" w:cs="Arial"/>
        <w:color w:val="76923C" w:themeColor="accent3" w:themeShade="BF"/>
        <w:sz w:val="28"/>
        <w:szCs w:val="28"/>
      </w:rPr>
    </w:pPr>
    <w:r w:rsidRPr="00775898">
      <w:rPr>
        <w:rFonts w:ascii="Arial" w:hAnsi="Arial" w:cs="Arial"/>
        <w:color w:val="76923C" w:themeColor="accent3" w:themeShade="BF"/>
        <w:sz w:val="28"/>
        <w:szCs w:val="28"/>
      </w:rPr>
      <w:t>Hire Outcomes HR</w:t>
    </w:r>
  </w:p>
  <w:p w14:paraId="086D8ADC" w14:textId="77777777" w:rsidR="001A45CD" w:rsidRDefault="001A45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814A2"/>
    <w:multiLevelType w:val="hybridMultilevel"/>
    <w:tmpl w:val="9B546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9111B1"/>
    <w:multiLevelType w:val="hybridMultilevel"/>
    <w:tmpl w:val="C8062C3E"/>
    <w:lvl w:ilvl="0" w:tplc="04090001">
      <w:start w:val="1"/>
      <w:numFmt w:val="bullet"/>
      <w:lvlText w:val=""/>
      <w:lvlJc w:val="left"/>
      <w:pPr>
        <w:ind w:left="720" w:hanging="360"/>
      </w:pPr>
      <w:rPr>
        <w:rFonts w:ascii="Symbol" w:hAnsi="Symbol" w:hint="default"/>
        <w:b/>
        <w:color w:val="E36C0A" w:themeColor="accent6" w:themeShade="B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62C27B0"/>
    <w:multiLevelType w:val="hybridMultilevel"/>
    <w:tmpl w:val="70445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DF7E92"/>
    <w:multiLevelType w:val="hybridMultilevel"/>
    <w:tmpl w:val="F3AEF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BD245D"/>
    <w:multiLevelType w:val="hybridMultilevel"/>
    <w:tmpl w:val="86980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2F3F38"/>
    <w:multiLevelType w:val="hybridMultilevel"/>
    <w:tmpl w:val="0F489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506A57"/>
    <w:multiLevelType w:val="hybridMultilevel"/>
    <w:tmpl w:val="CB02979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2FE77E94"/>
    <w:multiLevelType w:val="hybridMultilevel"/>
    <w:tmpl w:val="9AE61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C308B3"/>
    <w:multiLevelType w:val="hybridMultilevel"/>
    <w:tmpl w:val="C5329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5A0F94"/>
    <w:multiLevelType w:val="hybridMultilevel"/>
    <w:tmpl w:val="ADC29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F10CCF"/>
    <w:multiLevelType w:val="hybridMultilevel"/>
    <w:tmpl w:val="16144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0A2B1A"/>
    <w:multiLevelType w:val="hybridMultilevel"/>
    <w:tmpl w:val="8798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04361A"/>
    <w:multiLevelType w:val="hybridMultilevel"/>
    <w:tmpl w:val="7DF21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7B02AC"/>
    <w:multiLevelType w:val="hybridMultilevel"/>
    <w:tmpl w:val="7D521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1B1D2B"/>
    <w:multiLevelType w:val="hybridMultilevel"/>
    <w:tmpl w:val="4142E8E2"/>
    <w:lvl w:ilvl="0" w:tplc="4964EF34">
      <w:start w:val="1"/>
      <w:numFmt w:val="decimal"/>
      <w:lvlText w:val="%1."/>
      <w:lvlJc w:val="left"/>
      <w:pPr>
        <w:ind w:left="1080" w:hanging="360"/>
      </w:pPr>
      <w:rPr>
        <w:rFonts w:hint="default"/>
        <w:b/>
        <w:color w:val="E36C0A" w:themeColor="accent6" w:themeShade="B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149267D"/>
    <w:multiLevelType w:val="hybridMultilevel"/>
    <w:tmpl w:val="9ABCC37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5001D51"/>
    <w:multiLevelType w:val="hybridMultilevel"/>
    <w:tmpl w:val="E9B2DDB6"/>
    <w:lvl w:ilvl="0" w:tplc="2A626280">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5F27BBB"/>
    <w:multiLevelType w:val="hybridMultilevel"/>
    <w:tmpl w:val="6B80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BA6655"/>
    <w:multiLevelType w:val="hybridMultilevel"/>
    <w:tmpl w:val="300A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BD1518"/>
    <w:multiLevelType w:val="hybridMultilevel"/>
    <w:tmpl w:val="C032D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3F0993"/>
    <w:multiLevelType w:val="hybridMultilevel"/>
    <w:tmpl w:val="E89A091C"/>
    <w:lvl w:ilvl="0" w:tplc="0CCEAA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6"/>
  </w:num>
  <w:num w:numId="3">
    <w:abstractNumId w:val="6"/>
  </w:num>
  <w:num w:numId="4">
    <w:abstractNumId w:val="13"/>
  </w:num>
  <w:num w:numId="5">
    <w:abstractNumId w:val="0"/>
  </w:num>
  <w:num w:numId="6">
    <w:abstractNumId w:val="11"/>
  </w:num>
  <w:num w:numId="7">
    <w:abstractNumId w:val="17"/>
  </w:num>
  <w:num w:numId="8">
    <w:abstractNumId w:val="8"/>
  </w:num>
  <w:num w:numId="9">
    <w:abstractNumId w:val="3"/>
  </w:num>
  <w:num w:numId="10">
    <w:abstractNumId w:val="4"/>
  </w:num>
  <w:num w:numId="11">
    <w:abstractNumId w:val="7"/>
  </w:num>
  <w:num w:numId="12">
    <w:abstractNumId w:val="18"/>
  </w:num>
  <w:num w:numId="13">
    <w:abstractNumId w:val="2"/>
  </w:num>
  <w:num w:numId="14">
    <w:abstractNumId w:val="10"/>
  </w:num>
  <w:num w:numId="15">
    <w:abstractNumId w:val="5"/>
  </w:num>
  <w:num w:numId="16">
    <w:abstractNumId w:val="20"/>
  </w:num>
  <w:num w:numId="17">
    <w:abstractNumId w:val="19"/>
  </w:num>
  <w:num w:numId="18">
    <w:abstractNumId w:val="9"/>
  </w:num>
  <w:num w:numId="19">
    <w:abstractNumId w:val="14"/>
  </w:num>
  <w:num w:numId="20">
    <w:abstractNumId w:val="1"/>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41E"/>
    <w:rsid w:val="000006D5"/>
    <w:rsid w:val="00001E63"/>
    <w:rsid w:val="000038E6"/>
    <w:rsid w:val="00003D27"/>
    <w:rsid w:val="000043B8"/>
    <w:rsid w:val="00007AC6"/>
    <w:rsid w:val="0002412A"/>
    <w:rsid w:val="00034751"/>
    <w:rsid w:val="0004269A"/>
    <w:rsid w:val="00046196"/>
    <w:rsid w:val="000560FB"/>
    <w:rsid w:val="0005677D"/>
    <w:rsid w:val="000738C3"/>
    <w:rsid w:val="00075629"/>
    <w:rsid w:val="000770CE"/>
    <w:rsid w:val="0008052D"/>
    <w:rsid w:val="000815BB"/>
    <w:rsid w:val="00081910"/>
    <w:rsid w:val="000949DE"/>
    <w:rsid w:val="000A17B8"/>
    <w:rsid w:val="000A576A"/>
    <w:rsid w:val="000B1182"/>
    <w:rsid w:val="000B560D"/>
    <w:rsid w:val="000C5209"/>
    <w:rsid w:val="000D568A"/>
    <w:rsid w:val="000E0604"/>
    <w:rsid w:val="000E1C65"/>
    <w:rsid w:val="000E67A2"/>
    <w:rsid w:val="00104930"/>
    <w:rsid w:val="001065C2"/>
    <w:rsid w:val="00115CE3"/>
    <w:rsid w:val="00116E49"/>
    <w:rsid w:val="0011787A"/>
    <w:rsid w:val="0012471B"/>
    <w:rsid w:val="0012479A"/>
    <w:rsid w:val="00125065"/>
    <w:rsid w:val="0012605B"/>
    <w:rsid w:val="00131966"/>
    <w:rsid w:val="00137D12"/>
    <w:rsid w:val="0016076F"/>
    <w:rsid w:val="00161240"/>
    <w:rsid w:val="00162A6E"/>
    <w:rsid w:val="00163B4A"/>
    <w:rsid w:val="0016612D"/>
    <w:rsid w:val="00172330"/>
    <w:rsid w:val="001726ED"/>
    <w:rsid w:val="00176878"/>
    <w:rsid w:val="00181175"/>
    <w:rsid w:val="00191B59"/>
    <w:rsid w:val="001940B4"/>
    <w:rsid w:val="001965D7"/>
    <w:rsid w:val="001969CB"/>
    <w:rsid w:val="00197811"/>
    <w:rsid w:val="00197CFD"/>
    <w:rsid w:val="001A3D23"/>
    <w:rsid w:val="001A45CD"/>
    <w:rsid w:val="001A54AD"/>
    <w:rsid w:val="001A6558"/>
    <w:rsid w:val="001B1AAF"/>
    <w:rsid w:val="001B3791"/>
    <w:rsid w:val="001B75B6"/>
    <w:rsid w:val="001C5C63"/>
    <w:rsid w:val="001C74ED"/>
    <w:rsid w:val="001D1162"/>
    <w:rsid w:val="001D162F"/>
    <w:rsid w:val="001D620B"/>
    <w:rsid w:val="001F04BC"/>
    <w:rsid w:val="001F06A2"/>
    <w:rsid w:val="001F4EA1"/>
    <w:rsid w:val="001F6758"/>
    <w:rsid w:val="001F7D22"/>
    <w:rsid w:val="00200430"/>
    <w:rsid w:val="00200953"/>
    <w:rsid w:val="002011E6"/>
    <w:rsid w:val="00205EA3"/>
    <w:rsid w:val="0021250D"/>
    <w:rsid w:val="00215A96"/>
    <w:rsid w:val="00220C80"/>
    <w:rsid w:val="00233EA8"/>
    <w:rsid w:val="002421B7"/>
    <w:rsid w:val="002469B2"/>
    <w:rsid w:val="00252258"/>
    <w:rsid w:val="00255936"/>
    <w:rsid w:val="0026763C"/>
    <w:rsid w:val="0027471A"/>
    <w:rsid w:val="00276FB8"/>
    <w:rsid w:val="00282DC4"/>
    <w:rsid w:val="0028557D"/>
    <w:rsid w:val="002A05C7"/>
    <w:rsid w:val="002C7068"/>
    <w:rsid w:val="002D2C05"/>
    <w:rsid w:val="002D7C9E"/>
    <w:rsid w:val="002E2E62"/>
    <w:rsid w:val="002E4C8A"/>
    <w:rsid w:val="002F2172"/>
    <w:rsid w:val="002F4AEE"/>
    <w:rsid w:val="00301522"/>
    <w:rsid w:val="00303322"/>
    <w:rsid w:val="00312287"/>
    <w:rsid w:val="0031674B"/>
    <w:rsid w:val="00317BE0"/>
    <w:rsid w:val="00336861"/>
    <w:rsid w:val="00337AE5"/>
    <w:rsid w:val="003445DB"/>
    <w:rsid w:val="00353418"/>
    <w:rsid w:val="00357236"/>
    <w:rsid w:val="003668CE"/>
    <w:rsid w:val="00367168"/>
    <w:rsid w:val="00372929"/>
    <w:rsid w:val="003760B4"/>
    <w:rsid w:val="003763A1"/>
    <w:rsid w:val="00381984"/>
    <w:rsid w:val="003839BD"/>
    <w:rsid w:val="003939D9"/>
    <w:rsid w:val="00397AD2"/>
    <w:rsid w:val="003A0DDA"/>
    <w:rsid w:val="003A4EB8"/>
    <w:rsid w:val="003A6F36"/>
    <w:rsid w:val="003B05FD"/>
    <w:rsid w:val="003B1F7F"/>
    <w:rsid w:val="003B3F47"/>
    <w:rsid w:val="003B4716"/>
    <w:rsid w:val="003B4D14"/>
    <w:rsid w:val="003B5F21"/>
    <w:rsid w:val="003B78BF"/>
    <w:rsid w:val="003C385A"/>
    <w:rsid w:val="003C3E79"/>
    <w:rsid w:val="003C441E"/>
    <w:rsid w:val="003C7DE6"/>
    <w:rsid w:val="003D665C"/>
    <w:rsid w:val="003F16CA"/>
    <w:rsid w:val="003F402A"/>
    <w:rsid w:val="003F6756"/>
    <w:rsid w:val="00403BCC"/>
    <w:rsid w:val="004071F8"/>
    <w:rsid w:val="00410C7E"/>
    <w:rsid w:val="00421549"/>
    <w:rsid w:val="00425086"/>
    <w:rsid w:val="0043298F"/>
    <w:rsid w:val="00435890"/>
    <w:rsid w:val="00446933"/>
    <w:rsid w:val="004523E5"/>
    <w:rsid w:val="004601CB"/>
    <w:rsid w:val="004601E4"/>
    <w:rsid w:val="0046109B"/>
    <w:rsid w:val="00461631"/>
    <w:rsid w:val="004656E3"/>
    <w:rsid w:val="00482979"/>
    <w:rsid w:val="00484E41"/>
    <w:rsid w:val="004857FD"/>
    <w:rsid w:val="00496B6A"/>
    <w:rsid w:val="00496D5B"/>
    <w:rsid w:val="004A0B94"/>
    <w:rsid w:val="004A247D"/>
    <w:rsid w:val="004A3128"/>
    <w:rsid w:val="004A3182"/>
    <w:rsid w:val="004A4AE3"/>
    <w:rsid w:val="004B1BC6"/>
    <w:rsid w:val="004B437C"/>
    <w:rsid w:val="004C18F4"/>
    <w:rsid w:val="004C45FC"/>
    <w:rsid w:val="004D3F0A"/>
    <w:rsid w:val="004E0D6F"/>
    <w:rsid w:val="004E24C1"/>
    <w:rsid w:val="004E30EF"/>
    <w:rsid w:val="004E3409"/>
    <w:rsid w:val="004F4C8B"/>
    <w:rsid w:val="005012B9"/>
    <w:rsid w:val="00510AE8"/>
    <w:rsid w:val="00514818"/>
    <w:rsid w:val="005204D9"/>
    <w:rsid w:val="00524DE9"/>
    <w:rsid w:val="0053164A"/>
    <w:rsid w:val="00534246"/>
    <w:rsid w:val="0055434C"/>
    <w:rsid w:val="005609C6"/>
    <w:rsid w:val="00562447"/>
    <w:rsid w:val="00571AF1"/>
    <w:rsid w:val="00573A49"/>
    <w:rsid w:val="00577181"/>
    <w:rsid w:val="00582138"/>
    <w:rsid w:val="0058217C"/>
    <w:rsid w:val="0059202E"/>
    <w:rsid w:val="00592214"/>
    <w:rsid w:val="00594DD9"/>
    <w:rsid w:val="0059769E"/>
    <w:rsid w:val="005A1B70"/>
    <w:rsid w:val="005A3E03"/>
    <w:rsid w:val="005B06B2"/>
    <w:rsid w:val="005B22C2"/>
    <w:rsid w:val="005B38A6"/>
    <w:rsid w:val="005C5D97"/>
    <w:rsid w:val="005D1DEC"/>
    <w:rsid w:val="005D5810"/>
    <w:rsid w:val="005E1542"/>
    <w:rsid w:val="005F172E"/>
    <w:rsid w:val="005F2E1F"/>
    <w:rsid w:val="005F7CE7"/>
    <w:rsid w:val="00602E31"/>
    <w:rsid w:val="0060739A"/>
    <w:rsid w:val="00613B7F"/>
    <w:rsid w:val="00613D52"/>
    <w:rsid w:val="00622221"/>
    <w:rsid w:val="00633DCB"/>
    <w:rsid w:val="00635720"/>
    <w:rsid w:val="00645C8B"/>
    <w:rsid w:val="00647340"/>
    <w:rsid w:val="006563E5"/>
    <w:rsid w:val="00666D5A"/>
    <w:rsid w:val="00667787"/>
    <w:rsid w:val="0067385B"/>
    <w:rsid w:val="006763A8"/>
    <w:rsid w:val="00692754"/>
    <w:rsid w:val="00692819"/>
    <w:rsid w:val="00693895"/>
    <w:rsid w:val="006A0C0D"/>
    <w:rsid w:val="006A121A"/>
    <w:rsid w:val="006A4FFE"/>
    <w:rsid w:val="006B02AB"/>
    <w:rsid w:val="006B0EAC"/>
    <w:rsid w:val="006C1779"/>
    <w:rsid w:val="006D0562"/>
    <w:rsid w:val="006D0AC9"/>
    <w:rsid w:val="006D3EDB"/>
    <w:rsid w:val="006D47D0"/>
    <w:rsid w:val="006D5502"/>
    <w:rsid w:val="006D6CEE"/>
    <w:rsid w:val="006D7AA0"/>
    <w:rsid w:val="006D7AF4"/>
    <w:rsid w:val="006E093B"/>
    <w:rsid w:val="006E0D77"/>
    <w:rsid w:val="00700181"/>
    <w:rsid w:val="00703397"/>
    <w:rsid w:val="00710794"/>
    <w:rsid w:val="00714692"/>
    <w:rsid w:val="007148F6"/>
    <w:rsid w:val="00725851"/>
    <w:rsid w:val="0073577E"/>
    <w:rsid w:val="00743940"/>
    <w:rsid w:val="007476D6"/>
    <w:rsid w:val="00752088"/>
    <w:rsid w:val="00760592"/>
    <w:rsid w:val="00763EB5"/>
    <w:rsid w:val="00763F49"/>
    <w:rsid w:val="007641BE"/>
    <w:rsid w:val="007659E8"/>
    <w:rsid w:val="00765F54"/>
    <w:rsid w:val="007720B5"/>
    <w:rsid w:val="007739B4"/>
    <w:rsid w:val="00775898"/>
    <w:rsid w:val="0078128E"/>
    <w:rsid w:val="0078715A"/>
    <w:rsid w:val="00791FAF"/>
    <w:rsid w:val="007A5441"/>
    <w:rsid w:val="007A574C"/>
    <w:rsid w:val="007A7115"/>
    <w:rsid w:val="007B1475"/>
    <w:rsid w:val="007B6B64"/>
    <w:rsid w:val="007C4918"/>
    <w:rsid w:val="007D5EF9"/>
    <w:rsid w:val="007E04AF"/>
    <w:rsid w:val="007E438D"/>
    <w:rsid w:val="007E7FAA"/>
    <w:rsid w:val="007F2A07"/>
    <w:rsid w:val="0081062B"/>
    <w:rsid w:val="00813790"/>
    <w:rsid w:val="00815CB7"/>
    <w:rsid w:val="00817AC5"/>
    <w:rsid w:val="00825083"/>
    <w:rsid w:val="00826820"/>
    <w:rsid w:val="0083431A"/>
    <w:rsid w:val="0083454B"/>
    <w:rsid w:val="00837625"/>
    <w:rsid w:val="00840A40"/>
    <w:rsid w:val="00843077"/>
    <w:rsid w:val="00863783"/>
    <w:rsid w:val="00863C54"/>
    <w:rsid w:val="00867156"/>
    <w:rsid w:val="008748E2"/>
    <w:rsid w:val="00882476"/>
    <w:rsid w:val="00890E16"/>
    <w:rsid w:val="0089239D"/>
    <w:rsid w:val="008A1BCC"/>
    <w:rsid w:val="008B2870"/>
    <w:rsid w:val="008C285A"/>
    <w:rsid w:val="008C467B"/>
    <w:rsid w:val="008D023E"/>
    <w:rsid w:val="008D16B2"/>
    <w:rsid w:val="00904D8D"/>
    <w:rsid w:val="009056C9"/>
    <w:rsid w:val="00911766"/>
    <w:rsid w:val="0091343A"/>
    <w:rsid w:val="00914040"/>
    <w:rsid w:val="0091517C"/>
    <w:rsid w:val="009159D5"/>
    <w:rsid w:val="00916A27"/>
    <w:rsid w:val="00917EDD"/>
    <w:rsid w:val="00932B98"/>
    <w:rsid w:val="00936CEF"/>
    <w:rsid w:val="009400B5"/>
    <w:rsid w:val="009411E4"/>
    <w:rsid w:val="009464E4"/>
    <w:rsid w:val="00955E5A"/>
    <w:rsid w:val="00960069"/>
    <w:rsid w:val="00960761"/>
    <w:rsid w:val="00963EE6"/>
    <w:rsid w:val="00971F62"/>
    <w:rsid w:val="009742DC"/>
    <w:rsid w:val="00974FD9"/>
    <w:rsid w:val="00977F95"/>
    <w:rsid w:val="009879B2"/>
    <w:rsid w:val="00992BDD"/>
    <w:rsid w:val="009949E6"/>
    <w:rsid w:val="00997728"/>
    <w:rsid w:val="009A21EE"/>
    <w:rsid w:val="009B73DC"/>
    <w:rsid w:val="009C5AC4"/>
    <w:rsid w:val="009C73AB"/>
    <w:rsid w:val="009C74CA"/>
    <w:rsid w:val="009D1C25"/>
    <w:rsid w:val="009D56F3"/>
    <w:rsid w:val="009F05DF"/>
    <w:rsid w:val="009F4039"/>
    <w:rsid w:val="009F5067"/>
    <w:rsid w:val="00A001FE"/>
    <w:rsid w:val="00A01457"/>
    <w:rsid w:val="00A0533E"/>
    <w:rsid w:val="00A10AB3"/>
    <w:rsid w:val="00A148F5"/>
    <w:rsid w:val="00A23574"/>
    <w:rsid w:val="00A25C39"/>
    <w:rsid w:val="00A27C05"/>
    <w:rsid w:val="00A42FE9"/>
    <w:rsid w:val="00A44305"/>
    <w:rsid w:val="00A50A4E"/>
    <w:rsid w:val="00A53542"/>
    <w:rsid w:val="00A67D28"/>
    <w:rsid w:val="00A719F2"/>
    <w:rsid w:val="00A80ADE"/>
    <w:rsid w:val="00A83BCB"/>
    <w:rsid w:val="00A93156"/>
    <w:rsid w:val="00A94D25"/>
    <w:rsid w:val="00AC0DD4"/>
    <w:rsid w:val="00AC1E48"/>
    <w:rsid w:val="00AD0703"/>
    <w:rsid w:val="00AD32B7"/>
    <w:rsid w:val="00AD3E45"/>
    <w:rsid w:val="00AD5941"/>
    <w:rsid w:val="00AE0C01"/>
    <w:rsid w:val="00AE1DF6"/>
    <w:rsid w:val="00AF29DD"/>
    <w:rsid w:val="00AF688B"/>
    <w:rsid w:val="00B05F58"/>
    <w:rsid w:val="00B06658"/>
    <w:rsid w:val="00B11290"/>
    <w:rsid w:val="00B16119"/>
    <w:rsid w:val="00B55FAA"/>
    <w:rsid w:val="00B62E36"/>
    <w:rsid w:val="00B64112"/>
    <w:rsid w:val="00B6609D"/>
    <w:rsid w:val="00B66FB8"/>
    <w:rsid w:val="00B71889"/>
    <w:rsid w:val="00B75BFF"/>
    <w:rsid w:val="00B81594"/>
    <w:rsid w:val="00B81A68"/>
    <w:rsid w:val="00B83069"/>
    <w:rsid w:val="00B841DF"/>
    <w:rsid w:val="00B87B16"/>
    <w:rsid w:val="00B92265"/>
    <w:rsid w:val="00B94225"/>
    <w:rsid w:val="00BA045D"/>
    <w:rsid w:val="00BA2149"/>
    <w:rsid w:val="00BB5A53"/>
    <w:rsid w:val="00BC01FE"/>
    <w:rsid w:val="00BC1785"/>
    <w:rsid w:val="00BD042A"/>
    <w:rsid w:val="00BD24FB"/>
    <w:rsid w:val="00BE2451"/>
    <w:rsid w:val="00BE4308"/>
    <w:rsid w:val="00BE5E95"/>
    <w:rsid w:val="00BE61F3"/>
    <w:rsid w:val="00BF3C94"/>
    <w:rsid w:val="00BF5FDD"/>
    <w:rsid w:val="00BF6EC7"/>
    <w:rsid w:val="00BF79A4"/>
    <w:rsid w:val="00C06890"/>
    <w:rsid w:val="00C071C6"/>
    <w:rsid w:val="00C10DC0"/>
    <w:rsid w:val="00C13B90"/>
    <w:rsid w:val="00C17640"/>
    <w:rsid w:val="00C31ECE"/>
    <w:rsid w:val="00C3477D"/>
    <w:rsid w:val="00C40725"/>
    <w:rsid w:val="00C41243"/>
    <w:rsid w:val="00C629FF"/>
    <w:rsid w:val="00C65BCC"/>
    <w:rsid w:val="00C67072"/>
    <w:rsid w:val="00C67770"/>
    <w:rsid w:val="00C8111B"/>
    <w:rsid w:val="00C86DDD"/>
    <w:rsid w:val="00C93837"/>
    <w:rsid w:val="00CA4F7A"/>
    <w:rsid w:val="00CB24DC"/>
    <w:rsid w:val="00CB3000"/>
    <w:rsid w:val="00CB468D"/>
    <w:rsid w:val="00CC1CC6"/>
    <w:rsid w:val="00CC3B80"/>
    <w:rsid w:val="00CC58EF"/>
    <w:rsid w:val="00CD21FC"/>
    <w:rsid w:val="00CD2DB7"/>
    <w:rsid w:val="00CE02ED"/>
    <w:rsid w:val="00CE1532"/>
    <w:rsid w:val="00CE3B2C"/>
    <w:rsid w:val="00CF507B"/>
    <w:rsid w:val="00CF7653"/>
    <w:rsid w:val="00D00878"/>
    <w:rsid w:val="00D01FDD"/>
    <w:rsid w:val="00D15A80"/>
    <w:rsid w:val="00D201AD"/>
    <w:rsid w:val="00D228D6"/>
    <w:rsid w:val="00D24490"/>
    <w:rsid w:val="00D273BE"/>
    <w:rsid w:val="00D44A58"/>
    <w:rsid w:val="00D517A5"/>
    <w:rsid w:val="00D52AFD"/>
    <w:rsid w:val="00D56EDB"/>
    <w:rsid w:val="00D623D8"/>
    <w:rsid w:val="00D719F7"/>
    <w:rsid w:val="00D9089E"/>
    <w:rsid w:val="00DA6DBA"/>
    <w:rsid w:val="00DB4D51"/>
    <w:rsid w:val="00DB7878"/>
    <w:rsid w:val="00DE01B3"/>
    <w:rsid w:val="00DE12A4"/>
    <w:rsid w:val="00DE147F"/>
    <w:rsid w:val="00DE27E9"/>
    <w:rsid w:val="00DE4742"/>
    <w:rsid w:val="00DE5135"/>
    <w:rsid w:val="00DE7183"/>
    <w:rsid w:val="00E07C7D"/>
    <w:rsid w:val="00E336F9"/>
    <w:rsid w:val="00E36FB7"/>
    <w:rsid w:val="00E40324"/>
    <w:rsid w:val="00E41F90"/>
    <w:rsid w:val="00E44430"/>
    <w:rsid w:val="00E50040"/>
    <w:rsid w:val="00E51059"/>
    <w:rsid w:val="00E539EF"/>
    <w:rsid w:val="00E64CDC"/>
    <w:rsid w:val="00E81B79"/>
    <w:rsid w:val="00E82EF7"/>
    <w:rsid w:val="00E85904"/>
    <w:rsid w:val="00E92A2B"/>
    <w:rsid w:val="00E94A69"/>
    <w:rsid w:val="00E95339"/>
    <w:rsid w:val="00E95C06"/>
    <w:rsid w:val="00EA19BA"/>
    <w:rsid w:val="00EA5D08"/>
    <w:rsid w:val="00EB0640"/>
    <w:rsid w:val="00EB27EC"/>
    <w:rsid w:val="00EB75D3"/>
    <w:rsid w:val="00EC5775"/>
    <w:rsid w:val="00ED2114"/>
    <w:rsid w:val="00ED47E7"/>
    <w:rsid w:val="00ED7E9B"/>
    <w:rsid w:val="00EE18BD"/>
    <w:rsid w:val="00EE2D0B"/>
    <w:rsid w:val="00EE3D73"/>
    <w:rsid w:val="00EE5785"/>
    <w:rsid w:val="00EF649C"/>
    <w:rsid w:val="00F0134C"/>
    <w:rsid w:val="00F12972"/>
    <w:rsid w:val="00F130A8"/>
    <w:rsid w:val="00F136C1"/>
    <w:rsid w:val="00F14607"/>
    <w:rsid w:val="00F1505A"/>
    <w:rsid w:val="00F15CBA"/>
    <w:rsid w:val="00F332E5"/>
    <w:rsid w:val="00F358B9"/>
    <w:rsid w:val="00F379E3"/>
    <w:rsid w:val="00F47ED3"/>
    <w:rsid w:val="00F51749"/>
    <w:rsid w:val="00F52D45"/>
    <w:rsid w:val="00F530EB"/>
    <w:rsid w:val="00F57355"/>
    <w:rsid w:val="00F63734"/>
    <w:rsid w:val="00F63742"/>
    <w:rsid w:val="00F63A52"/>
    <w:rsid w:val="00F74D8E"/>
    <w:rsid w:val="00F74FB4"/>
    <w:rsid w:val="00F755AF"/>
    <w:rsid w:val="00F909FB"/>
    <w:rsid w:val="00F92FA9"/>
    <w:rsid w:val="00F97A0C"/>
    <w:rsid w:val="00FA083C"/>
    <w:rsid w:val="00FA3388"/>
    <w:rsid w:val="00FB2B5B"/>
    <w:rsid w:val="00FB3E32"/>
    <w:rsid w:val="00FC420B"/>
    <w:rsid w:val="00FD0CDA"/>
    <w:rsid w:val="00FD1644"/>
    <w:rsid w:val="00FD3E38"/>
    <w:rsid w:val="00FD7082"/>
    <w:rsid w:val="00FD721B"/>
    <w:rsid w:val="00FD7665"/>
    <w:rsid w:val="00FE4A97"/>
    <w:rsid w:val="00FF01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8911A5"/>
  <w14:defaultImageDpi w14:val="300"/>
  <w15:docId w15:val="{5F5B0C95-0F7B-F845-BFA4-DF8FB1AA8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41E"/>
    <w:pPr>
      <w:spacing w:after="200" w:line="276" w:lineRule="auto"/>
    </w:pPr>
    <w:rPr>
      <w:rFonts w:eastAsiaTheme="minorHAnsi"/>
      <w:sz w:val="22"/>
      <w:szCs w:val="2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441E"/>
    <w:pPr>
      <w:ind w:left="720"/>
      <w:contextualSpacing/>
    </w:pPr>
  </w:style>
  <w:style w:type="paragraph" w:styleId="BalloonText">
    <w:name w:val="Balloon Text"/>
    <w:basedOn w:val="Normal"/>
    <w:link w:val="BalloonTextChar"/>
    <w:uiPriority w:val="99"/>
    <w:semiHidden/>
    <w:unhideWhenUsed/>
    <w:rsid w:val="003C7DE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DE6"/>
    <w:rPr>
      <w:rFonts w:ascii="Lucida Grande" w:eastAsiaTheme="minorHAnsi" w:hAnsi="Lucida Grande" w:cs="Lucida Grande"/>
      <w:sz w:val="18"/>
      <w:szCs w:val="18"/>
      <w:lang w:val="en-IN"/>
    </w:rPr>
  </w:style>
  <w:style w:type="character" w:styleId="Hyperlink">
    <w:name w:val="Hyperlink"/>
    <w:basedOn w:val="DefaultParagraphFont"/>
    <w:uiPriority w:val="99"/>
    <w:unhideWhenUsed/>
    <w:rsid w:val="00C67770"/>
    <w:rPr>
      <w:color w:val="0000FF" w:themeColor="hyperlink"/>
      <w:u w:val="single"/>
    </w:rPr>
  </w:style>
  <w:style w:type="character" w:customStyle="1" w:styleId="apple-converted-space">
    <w:name w:val="apple-converted-space"/>
    <w:basedOn w:val="DefaultParagraphFont"/>
    <w:rsid w:val="00C67770"/>
  </w:style>
  <w:style w:type="paragraph" w:styleId="NormalWeb">
    <w:name w:val="Normal (Web)"/>
    <w:basedOn w:val="Normal"/>
    <w:uiPriority w:val="99"/>
    <w:semiHidden/>
    <w:unhideWhenUsed/>
    <w:rsid w:val="004C45FC"/>
    <w:pPr>
      <w:spacing w:before="100" w:beforeAutospacing="1" w:after="100" w:afterAutospacing="1" w:line="240" w:lineRule="auto"/>
    </w:pPr>
    <w:rPr>
      <w:rFonts w:ascii="Times" w:eastAsiaTheme="minorEastAsia" w:hAnsi="Times" w:cs="Times New Roman"/>
      <w:sz w:val="20"/>
      <w:szCs w:val="20"/>
      <w:lang w:val="en-US"/>
    </w:rPr>
  </w:style>
  <w:style w:type="paragraph" w:styleId="Header">
    <w:name w:val="header"/>
    <w:basedOn w:val="Normal"/>
    <w:link w:val="HeaderChar"/>
    <w:uiPriority w:val="99"/>
    <w:unhideWhenUsed/>
    <w:rsid w:val="002E4C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4C8A"/>
    <w:rPr>
      <w:rFonts w:eastAsiaTheme="minorHAnsi"/>
      <w:sz w:val="22"/>
      <w:szCs w:val="22"/>
      <w:lang w:val="en-IN"/>
    </w:rPr>
  </w:style>
  <w:style w:type="paragraph" w:styleId="Footer">
    <w:name w:val="footer"/>
    <w:basedOn w:val="Normal"/>
    <w:link w:val="FooterChar"/>
    <w:uiPriority w:val="99"/>
    <w:unhideWhenUsed/>
    <w:rsid w:val="002E4C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4C8A"/>
    <w:rPr>
      <w:rFonts w:eastAsiaTheme="minorHAnsi"/>
      <w:sz w:val="22"/>
      <w:szCs w:val="22"/>
      <w:lang w:val="en-IN"/>
    </w:rPr>
  </w:style>
  <w:style w:type="character" w:styleId="CommentReference">
    <w:name w:val="annotation reference"/>
    <w:basedOn w:val="DefaultParagraphFont"/>
    <w:uiPriority w:val="99"/>
    <w:semiHidden/>
    <w:unhideWhenUsed/>
    <w:rsid w:val="00D01FDD"/>
    <w:rPr>
      <w:sz w:val="16"/>
      <w:szCs w:val="16"/>
    </w:rPr>
  </w:style>
  <w:style w:type="paragraph" w:styleId="CommentText">
    <w:name w:val="annotation text"/>
    <w:basedOn w:val="Normal"/>
    <w:link w:val="CommentTextChar"/>
    <w:uiPriority w:val="99"/>
    <w:semiHidden/>
    <w:unhideWhenUsed/>
    <w:rsid w:val="00D01FDD"/>
    <w:pPr>
      <w:spacing w:line="240" w:lineRule="auto"/>
    </w:pPr>
    <w:rPr>
      <w:sz w:val="20"/>
      <w:szCs w:val="20"/>
    </w:rPr>
  </w:style>
  <w:style w:type="character" w:customStyle="1" w:styleId="CommentTextChar">
    <w:name w:val="Comment Text Char"/>
    <w:basedOn w:val="DefaultParagraphFont"/>
    <w:link w:val="CommentText"/>
    <w:uiPriority w:val="99"/>
    <w:semiHidden/>
    <w:rsid w:val="00D01FDD"/>
    <w:rPr>
      <w:rFonts w:eastAsiaTheme="minorHAnsi"/>
      <w:sz w:val="20"/>
      <w:szCs w:val="20"/>
      <w:lang w:val="en-IN"/>
    </w:rPr>
  </w:style>
  <w:style w:type="paragraph" w:styleId="CommentSubject">
    <w:name w:val="annotation subject"/>
    <w:basedOn w:val="CommentText"/>
    <w:next w:val="CommentText"/>
    <w:link w:val="CommentSubjectChar"/>
    <w:uiPriority w:val="99"/>
    <w:semiHidden/>
    <w:unhideWhenUsed/>
    <w:rsid w:val="00D01FDD"/>
    <w:rPr>
      <w:b/>
      <w:bCs/>
    </w:rPr>
  </w:style>
  <w:style w:type="character" w:customStyle="1" w:styleId="CommentSubjectChar">
    <w:name w:val="Comment Subject Char"/>
    <w:basedOn w:val="CommentTextChar"/>
    <w:link w:val="CommentSubject"/>
    <w:uiPriority w:val="99"/>
    <w:semiHidden/>
    <w:rsid w:val="00D01FDD"/>
    <w:rPr>
      <w:rFonts w:eastAsiaTheme="minorHAnsi"/>
      <w:b/>
      <w:bCs/>
      <w:sz w:val="20"/>
      <w:szCs w:val="20"/>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516383">
      <w:bodyDiv w:val="1"/>
      <w:marLeft w:val="0"/>
      <w:marRight w:val="0"/>
      <w:marTop w:val="0"/>
      <w:marBottom w:val="0"/>
      <w:divBdr>
        <w:top w:val="none" w:sz="0" w:space="0" w:color="auto"/>
        <w:left w:val="none" w:sz="0" w:space="0" w:color="auto"/>
        <w:bottom w:val="none" w:sz="0" w:space="0" w:color="auto"/>
        <w:right w:val="none" w:sz="0" w:space="0" w:color="auto"/>
      </w:divBdr>
    </w:div>
    <w:div w:id="90779602">
      <w:bodyDiv w:val="1"/>
      <w:marLeft w:val="0"/>
      <w:marRight w:val="0"/>
      <w:marTop w:val="0"/>
      <w:marBottom w:val="0"/>
      <w:divBdr>
        <w:top w:val="none" w:sz="0" w:space="0" w:color="auto"/>
        <w:left w:val="none" w:sz="0" w:space="0" w:color="auto"/>
        <w:bottom w:val="none" w:sz="0" w:space="0" w:color="auto"/>
        <w:right w:val="none" w:sz="0" w:space="0" w:color="auto"/>
      </w:divBdr>
      <w:divsChild>
        <w:div w:id="302665413">
          <w:marLeft w:val="0"/>
          <w:marRight w:val="0"/>
          <w:marTop w:val="0"/>
          <w:marBottom w:val="0"/>
          <w:divBdr>
            <w:top w:val="none" w:sz="0" w:space="0" w:color="auto"/>
            <w:left w:val="none" w:sz="0" w:space="0" w:color="auto"/>
            <w:bottom w:val="none" w:sz="0" w:space="0" w:color="auto"/>
            <w:right w:val="none" w:sz="0" w:space="0" w:color="auto"/>
          </w:divBdr>
          <w:divsChild>
            <w:div w:id="2081900703">
              <w:marLeft w:val="0"/>
              <w:marRight w:val="0"/>
              <w:marTop w:val="0"/>
              <w:marBottom w:val="0"/>
              <w:divBdr>
                <w:top w:val="none" w:sz="0" w:space="0" w:color="auto"/>
                <w:left w:val="none" w:sz="0" w:space="0" w:color="auto"/>
                <w:bottom w:val="none" w:sz="0" w:space="0" w:color="auto"/>
                <w:right w:val="none" w:sz="0" w:space="0" w:color="auto"/>
              </w:divBdr>
              <w:divsChild>
                <w:div w:id="95239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0443">
      <w:bodyDiv w:val="1"/>
      <w:marLeft w:val="0"/>
      <w:marRight w:val="0"/>
      <w:marTop w:val="0"/>
      <w:marBottom w:val="0"/>
      <w:divBdr>
        <w:top w:val="none" w:sz="0" w:space="0" w:color="auto"/>
        <w:left w:val="none" w:sz="0" w:space="0" w:color="auto"/>
        <w:bottom w:val="none" w:sz="0" w:space="0" w:color="auto"/>
        <w:right w:val="none" w:sz="0" w:space="0" w:color="auto"/>
      </w:divBdr>
    </w:div>
    <w:div w:id="104886663">
      <w:bodyDiv w:val="1"/>
      <w:marLeft w:val="0"/>
      <w:marRight w:val="0"/>
      <w:marTop w:val="0"/>
      <w:marBottom w:val="0"/>
      <w:divBdr>
        <w:top w:val="none" w:sz="0" w:space="0" w:color="auto"/>
        <w:left w:val="none" w:sz="0" w:space="0" w:color="auto"/>
        <w:bottom w:val="none" w:sz="0" w:space="0" w:color="auto"/>
        <w:right w:val="none" w:sz="0" w:space="0" w:color="auto"/>
      </w:divBdr>
    </w:div>
    <w:div w:id="113604142">
      <w:bodyDiv w:val="1"/>
      <w:marLeft w:val="0"/>
      <w:marRight w:val="0"/>
      <w:marTop w:val="0"/>
      <w:marBottom w:val="0"/>
      <w:divBdr>
        <w:top w:val="none" w:sz="0" w:space="0" w:color="auto"/>
        <w:left w:val="none" w:sz="0" w:space="0" w:color="auto"/>
        <w:bottom w:val="none" w:sz="0" w:space="0" w:color="auto"/>
        <w:right w:val="none" w:sz="0" w:space="0" w:color="auto"/>
      </w:divBdr>
    </w:div>
    <w:div w:id="159079970">
      <w:bodyDiv w:val="1"/>
      <w:marLeft w:val="0"/>
      <w:marRight w:val="0"/>
      <w:marTop w:val="0"/>
      <w:marBottom w:val="0"/>
      <w:divBdr>
        <w:top w:val="none" w:sz="0" w:space="0" w:color="auto"/>
        <w:left w:val="none" w:sz="0" w:space="0" w:color="auto"/>
        <w:bottom w:val="none" w:sz="0" w:space="0" w:color="auto"/>
        <w:right w:val="none" w:sz="0" w:space="0" w:color="auto"/>
      </w:divBdr>
    </w:div>
    <w:div w:id="201334076">
      <w:bodyDiv w:val="1"/>
      <w:marLeft w:val="0"/>
      <w:marRight w:val="0"/>
      <w:marTop w:val="0"/>
      <w:marBottom w:val="0"/>
      <w:divBdr>
        <w:top w:val="none" w:sz="0" w:space="0" w:color="auto"/>
        <w:left w:val="none" w:sz="0" w:space="0" w:color="auto"/>
        <w:bottom w:val="none" w:sz="0" w:space="0" w:color="auto"/>
        <w:right w:val="none" w:sz="0" w:space="0" w:color="auto"/>
      </w:divBdr>
    </w:div>
    <w:div w:id="465390715">
      <w:bodyDiv w:val="1"/>
      <w:marLeft w:val="0"/>
      <w:marRight w:val="0"/>
      <w:marTop w:val="0"/>
      <w:marBottom w:val="0"/>
      <w:divBdr>
        <w:top w:val="none" w:sz="0" w:space="0" w:color="auto"/>
        <w:left w:val="none" w:sz="0" w:space="0" w:color="auto"/>
        <w:bottom w:val="none" w:sz="0" w:space="0" w:color="auto"/>
        <w:right w:val="none" w:sz="0" w:space="0" w:color="auto"/>
      </w:divBdr>
    </w:div>
    <w:div w:id="683287082">
      <w:bodyDiv w:val="1"/>
      <w:marLeft w:val="0"/>
      <w:marRight w:val="0"/>
      <w:marTop w:val="0"/>
      <w:marBottom w:val="0"/>
      <w:divBdr>
        <w:top w:val="none" w:sz="0" w:space="0" w:color="auto"/>
        <w:left w:val="none" w:sz="0" w:space="0" w:color="auto"/>
        <w:bottom w:val="none" w:sz="0" w:space="0" w:color="auto"/>
        <w:right w:val="none" w:sz="0" w:space="0" w:color="auto"/>
      </w:divBdr>
    </w:div>
    <w:div w:id="855316267">
      <w:bodyDiv w:val="1"/>
      <w:marLeft w:val="0"/>
      <w:marRight w:val="0"/>
      <w:marTop w:val="0"/>
      <w:marBottom w:val="0"/>
      <w:divBdr>
        <w:top w:val="none" w:sz="0" w:space="0" w:color="auto"/>
        <w:left w:val="none" w:sz="0" w:space="0" w:color="auto"/>
        <w:bottom w:val="none" w:sz="0" w:space="0" w:color="auto"/>
        <w:right w:val="none" w:sz="0" w:space="0" w:color="auto"/>
      </w:divBdr>
    </w:div>
    <w:div w:id="1033731350">
      <w:bodyDiv w:val="1"/>
      <w:marLeft w:val="0"/>
      <w:marRight w:val="0"/>
      <w:marTop w:val="0"/>
      <w:marBottom w:val="0"/>
      <w:divBdr>
        <w:top w:val="none" w:sz="0" w:space="0" w:color="auto"/>
        <w:left w:val="none" w:sz="0" w:space="0" w:color="auto"/>
        <w:bottom w:val="none" w:sz="0" w:space="0" w:color="auto"/>
        <w:right w:val="none" w:sz="0" w:space="0" w:color="auto"/>
      </w:divBdr>
    </w:div>
    <w:div w:id="1041126852">
      <w:bodyDiv w:val="1"/>
      <w:marLeft w:val="0"/>
      <w:marRight w:val="0"/>
      <w:marTop w:val="0"/>
      <w:marBottom w:val="0"/>
      <w:divBdr>
        <w:top w:val="none" w:sz="0" w:space="0" w:color="auto"/>
        <w:left w:val="none" w:sz="0" w:space="0" w:color="auto"/>
        <w:bottom w:val="none" w:sz="0" w:space="0" w:color="auto"/>
        <w:right w:val="none" w:sz="0" w:space="0" w:color="auto"/>
      </w:divBdr>
    </w:div>
    <w:div w:id="1109276959">
      <w:bodyDiv w:val="1"/>
      <w:marLeft w:val="0"/>
      <w:marRight w:val="0"/>
      <w:marTop w:val="0"/>
      <w:marBottom w:val="0"/>
      <w:divBdr>
        <w:top w:val="none" w:sz="0" w:space="0" w:color="auto"/>
        <w:left w:val="none" w:sz="0" w:space="0" w:color="auto"/>
        <w:bottom w:val="none" w:sz="0" w:space="0" w:color="auto"/>
        <w:right w:val="none" w:sz="0" w:space="0" w:color="auto"/>
      </w:divBdr>
    </w:div>
    <w:div w:id="1231037614">
      <w:bodyDiv w:val="1"/>
      <w:marLeft w:val="0"/>
      <w:marRight w:val="0"/>
      <w:marTop w:val="0"/>
      <w:marBottom w:val="0"/>
      <w:divBdr>
        <w:top w:val="none" w:sz="0" w:space="0" w:color="auto"/>
        <w:left w:val="none" w:sz="0" w:space="0" w:color="auto"/>
        <w:bottom w:val="none" w:sz="0" w:space="0" w:color="auto"/>
        <w:right w:val="none" w:sz="0" w:space="0" w:color="auto"/>
      </w:divBdr>
    </w:div>
    <w:div w:id="1320961165">
      <w:bodyDiv w:val="1"/>
      <w:marLeft w:val="0"/>
      <w:marRight w:val="0"/>
      <w:marTop w:val="0"/>
      <w:marBottom w:val="0"/>
      <w:divBdr>
        <w:top w:val="none" w:sz="0" w:space="0" w:color="auto"/>
        <w:left w:val="none" w:sz="0" w:space="0" w:color="auto"/>
        <w:bottom w:val="none" w:sz="0" w:space="0" w:color="auto"/>
        <w:right w:val="none" w:sz="0" w:space="0" w:color="auto"/>
      </w:divBdr>
    </w:div>
    <w:div w:id="19050237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1147</Words>
  <Characters>6542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Erickson and Associates</Company>
  <LinksUpToDate>false</LinksUpToDate>
  <CharactersWithSpaces>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Erickson</dc:creator>
  <cp:keywords/>
  <dc:description/>
  <cp:lastModifiedBy>Dhwani Rawal</cp:lastModifiedBy>
  <cp:revision>5</cp:revision>
  <cp:lastPrinted>2019-09-05T21:08:00Z</cp:lastPrinted>
  <dcterms:created xsi:type="dcterms:W3CDTF">2021-03-22T20:34:00Z</dcterms:created>
  <dcterms:modified xsi:type="dcterms:W3CDTF">2021-03-22T20:35:00Z</dcterms:modified>
</cp:coreProperties>
</file>